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245" w:rsidRDefault="0008357F" w:rsidP="0072062F">
      <w:pPr>
        <w:tabs>
          <w:tab w:val="left" w:pos="709"/>
        </w:tabs>
        <w:jc w:val="center"/>
        <w:rPr>
          <w:b/>
          <w:sz w:val="48"/>
          <w:szCs w:val="48"/>
        </w:rPr>
      </w:pPr>
      <w:r>
        <w:rPr>
          <w:b/>
          <w:sz w:val="48"/>
          <w:szCs w:val="48"/>
        </w:rPr>
        <w:t xml:space="preserve"> </w:t>
      </w:r>
      <w:r w:rsidR="00C6050D">
        <w:rPr>
          <w:b/>
          <w:sz w:val="48"/>
          <w:szCs w:val="48"/>
        </w:rPr>
        <w:t>Zápis</w:t>
      </w:r>
    </w:p>
    <w:p w:rsidR="00D53245" w:rsidRDefault="00C6050D">
      <w:pPr>
        <w:pBdr>
          <w:bottom w:val="single" w:sz="6" w:space="1" w:color="000000"/>
        </w:pBdr>
        <w:jc w:val="center"/>
        <w:rPr>
          <w:b/>
          <w:sz w:val="48"/>
          <w:szCs w:val="48"/>
        </w:rPr>
      </w:pPr>
      <w:r>
        <w:rPr>
          <w:b/>
          <w:sz w:val="48"/>
          <w:szCs w:val="48"/>
        </w:rPr>
        <w:t>ze schůze výboru  ZO ČSV v Novém Strašecí</w:t>
      </w:r>
    </w:p>
    <w:p w:rsidR="00D53245" w:rsidRDefault="00D53245">
      <w:pPr>
        <w:rPr>
          <w:sz w:val="24"/>
          <w:szCs w:val="24"/>
        </w:rPr>
      </w:pPr>
    </w:p>
    <w:p w:rsidR="00D53245" w:rsidRDefault="00D53245">
      <w:pPr>
        <w:rPr>
          <w:sz w:val="24"/>
          <w:szCs w:val="24"/>
        </w:rPr>
      </w:pPr>
    </w:p>
    <w:p w:rsidR="00D53245" w:rsidRDefault="00C6050D">
      <w:pPr>
        <w:ind w:left="1416" w:hanging="1416"/>
        <w:jc w:val="both"/>
      </w:pPr>
      <w:r>
        <w:rPr>
          <w:b/>
          <w:sz w:val="24"/>
          <w:szCs w:val="24"/>
        </w:rPr>
        <w:t>Místo a datum konání</w:t>
      </w:r>
      <w:r>
        <w:rPr>
          <w:sz w:val="24"/>
          <w:szCs w:val="24"/>
        </w:rPr>
        <w:t xml:space="preserve">: </w:t>
      </w:r>
      <w:r w:rsidR="00B252BA">
        <w:rPr>
          <w:sz w:val="24"/>
          <w:szCs w:val="24"/>
        </w:rPr>
        <w:t>6. února</w:t>
      </w:r>
      <w:r w:rsidR="00096E77">
        <w:rPr>
          <w:sz w:val="24"/>
          <w:szCs w:val="24"/>
        </w:rPr>
        <w:t xml:space="preserve"> 2024</w:t>
      </w:r>
      <w:r w:rsidR="00D85518">
        <w:rPr>
          <w:sz w:val="24"/>
          <w:szCs w:val="24"/>
        </w:rPr>
        <w:t xml:space="preserve"> </w:t>
      </w:r>
      <w:r>
        <w:rPr>
          <w:sz w:val="24"/>
          <w:szCs w:val="24"/>
        </w:rPr>
        <w:t>v klubovně ZO v Novém Strašecí.</w:t>
      </w:r>
    </w:p>
    <w:p w:rsidR="00D017B4" w:rsidRDefault="00C6050D" w:rsidP="00D017B4">
      <w:pPr>
        <w:jc w:val="both"/>
        <w:rPr>
          <w:sz w:val="24"/>
          <w:szCs w:val="24"/>
        </w:rPr>
      </w:pPr>
      <w:r>
        <w:rPr>
          <w:b/>
          <w:sz w:val="24"/>
          <w:szCs w:val="24"/>
        </w:rPr>
        <w:t>Přítomni</w:t>
      </w:r>
      <w:r>
        <w:rPr>
          <w:sz w:val="24"/>
          <w:szCs w:val="24"/>
        </w:rPr>
        <w:t>:  J. Hubka, P. Andrášek,</w:t>
      </w:r>
      <w:r w:rsidR="004D286F" w:rsidRPr="004D286F">
        <w:rPr>
          <w:sz w:val="24"/>
          <w:szCs w:val="24"/>
        </w:rPr>
        <w:t xml:space="preserve"> </w:t>
      </w:r>
      <w:r w:rsidR="00956549">
        <w:rPr>
          <w:sz w:val="24"/>
          <w:szCs w:val="24"/>
        </w:rPr>
        <w:t>T. Bačkovský</w:t>
      </w:r>
      <w:r w:rsidR="0056222F">
        <w:rPr>
          <w:sz w:val="24"/>
          <w:szCs w:val="24"/>
        </w:rPr>
        <w:t xml:space="preserve">, </w:t>
      </w:r>
      <w:r w:rsidR="00AC47BE">
        <w:rPr>
          <w:sz w:val="24"/>
          <w:szCs w:val="24"/>
        </w:rPr>
        <w:t>M. Kubička</w:t>
      </w:r>
    </w:p>
    <w:p w:rsidR="00D017B4" w:rsidRDefault="00C6050D">
      <w:pPr>
        <w:jc w:val="both"/>
        <w:rPr>
          <w:b/>
          <w:sz w:val="24"/>
          <w:szCs w:val="24"/>
        </w:rPr>
      </w:pPr>
      <w:r>
        <w:rPr>
          <w:b/>
          <w:sz w:val="24"/>
          <w:szCs w:val="24"/>
        </w:rPr>
        <w:t>Omluveni</w:t>
      </w:r>
      <w:r w:rsidR="00AC47BE">
        <w:rPr>
          <w:sz w:val="24"/>
          <w:szCs w:val="24"/>
        </w:rPr>
        <w:t>:</w:t>
      </w:r>
      <w:r w:rsidR="00E21EBD">
        <w:rPr>
          <w:sz w:val="24"/>
          <w:szCs w:val="24"/>
        </w:rPr>
        <w:t xml:space="preserve"> </w:t>
      </w:r>
      <w:r w:rsidR="00B252BA">
        <w:rPr>
          <w:sz w:val="24"/>
          <w:szCs w:val="24"/>
        </w:rPr>
        <w:t>R. Štýbrová</w:t>
      </w:r>
    </w:p>
    <w:p w:rsidR="00D53245" w:rsidRDefault="00C6050D">
      <w:pPr>
        <w:jc w:val="both"/>
        <w:rPr>
          <w:sz w:val="24"/>
          <w:szCs w:val="24"/>
        </w:rPr>
      </w:pPr>
      <w:r>
        <w:rPr>
          <w:b/>
          <w:sz w:val="24"/>
          <w:szCs w:val="24"/>
        </w:rPr>
        <w:t>Hosté:</w:t>
      </w:r>
      <w:r>
        <w:rPr>
          <w:sz w:val="24"/>
          <w:szCs w:val="24"/>
        </w:rPr>
        <w:t xml:space="preserve"> </w:t>
      </w:r>
      <w:r w:rsidR="00F82B6F">
        <w:rPr>
          <w:sz w:val="24"/>
          <w:szCs w:val="24"/>
        </w:rPr>
        <w:t xml:space="preserve"> </w:t>
      </w:r>
      <w:r w:rsidR="00C9497C">
        <w:rPr>
          <w:sz w:val="24"/>
          <w:szCs w:val="24"/>
        </w:rPr>
        <w:t>0</w:t>
      </w:r>
    </w:p>
    <w:p w:rsidR="00D53245" w:rsidRDefault="00C6050D">
      <w:pPr>
        <w:jc w:val="both"/>
        <w:rPr>
          <w:b/>
          <w:sz w:val="24"/>
          <w:szCs w:val="24"/>
        </w:rPr>
      </w:pPr>
      <w:r>
        <w:rPr>
          <w:b/>
          <w:sz w:val="24"/>
          <w:szCs w:val="24"/>
        </w:rPr>
        <w:t>Program:</w:t>
      </w:r>
      <w:r w:rsidR="00F87743">
        <w:rPr>
          <w:b/>
          <w:sz w:val="24"/>
          <w:szCs w:val="24"/>
        </w:rPr>
        <w:t xml:space="preserve">      </w:t>
      </w:r>
    </w:p>
    <w:p w:rsidR="00B252BA" w:rsidRDefault="00B252BA" w:rsidP="00B252BA">
      <w:pPr>
        <w:pStyle w:val="Odstavecseseznamem"/>
        <w:numPr>
          <w:ilvl w:val="0"/>
          <w:numId w:val="1"/>
        </w:numPr>
        <w:ind w:left="928"/>
        <w:jc w:val="both"/>
        <w:rPr>
          <w:sz w:val="24"/>
          <w:szCs w:val="24"/>
        </w:rPr>
      </w:pPr>
      <w:r>
        <w:rPr>
          <w:sz w:val="24"/>
          <w:szCs w:val="24"/>
        </w:rPr>
        <w:t>Kontrola zápisu z minulé schůze výboru – předseda</w:t>
      </w:r>
    </w:p>
    <w:p w:rsidR="00B252BA" w:rsidRDefault="00B252BA" w:rsidP="00B252BA">
      <w:pPr>
        <w:pStyle w:val="Odstavecseseznamem"/>
        <w:numPr>
          <w:ilvl w:val="0"/>
          <w:numId w:val="1"/>
        </w:numPr>
        <w:ind w:left="928"/>
        <w:jc w:val="both"/>
        <w:rPr>
          <w:sz w:val="24"/>
          <w:szCs w:val="24"/>
        </w:rPr>
      </w:pPr>
      <w:r>
        <w:rPr>
          <w:sz w:val="24"/>
          <w:szCs w:val="24"/>
        </w:rPr>
        <w:t>Kontrola plnění úkolů z minulé schůze výboru – předseda</w:t>
      </w:r>
    </w:p>
    <w:p w:rsidR="00B252BA" w:rsidRPr="00240FF8" w:rsidRDefault="00B252BA" w:rsidP="00B252BA">
      <w:pPr>
        <w:pStyle w:val="Odstavecseseznamem"/>
        <w:numPr>
          <w:ilvl w:val="0"/>
          <w:numId w:val="1"/>
        </w:numPr>
        <w:ind w:left="928"/>
        <w:jc w:val="both"/>
        <w:rPr>
          <w:b/>
          <w:sz w:val="24"/>
          <w:szCs w:val="24"/>
        </w:rPr>
      </w:pPr>
      <w:r>
        <w:rPr>
          <w:b/>
          <w:sz w:val="24"/>
          <w:szCs w:val="24"/>
        </w:rPr>
        <w:t>KOMPLETNÍ PŘÍPRAVA VČS 2023 – členové výboru</w:t>
      </w:r>
    </w:p>
    <w:p w:rsidR="00B252BA" w:rsidRDefault="00B252BA" w:rsidP="00B252BA">
      <w:pPr>
        <w:pStyle w:val="Odstavecseseznamem"/>
        <w:numPr>
          <w:ilvl w:val="0"/>
          <w:numId w:val="1"/>
        </w:numPr>
        <w:ind w:left="928"/>
        <w:jc w:val="both"/>
        <w:rPr>
          <w:sz w:val="24"/>
          <w:szCs w:val="24"/>
        </w:rPr>
      </w:pPr>
      <w:r w:rsidRPr="00C20F73">
        <w:rPr>
          <w:sz w:val="24"/>
          <w:szCs w:val="24"/>
        </w:rPr>
        <w:t>Organizační záležitosti a diskuze ke včelařské problematice</w:t>
      </w:r>
      <w:r>
        <w:rPr>
          <w:sz w:val="24"/>
          <w:szCs w:val="24"/>
        </w:rPr>
        <w:t>.</w:t>
      </w:r>
    </w:p>
    <w:p w:rsidR="00D53245" w:rsidRPr="00F82B6F" w:rsidRDefault="00096E77">
      <w:pPr>
        <w:jc w:val="both"/>
        <w:rPr>
          <w:b/>
          <w:sz w:val="28"/>
          <w:szCs w:val="28"/>
          <w:u w:val="single"/>
        </w:rPr>
      </w:pPr>
      <w:r>
        <w:rPr>
          <w:b/>
          <w:sz w:val="28"/>
          <w:szCs w:val="28"/>
          <w:u w:val="single"/>
        </w:rPr>
        <w:t>Zápis z</w:t>
      </w:r>
      <w:r w:rsidR="00C6050D" w:rsidRPr="00F82B6F">
        <w:rPr>
          <w:b/>
          <w:sz w:val="28"/>
          <w:szCs w:val="28"/>
          <w:u w:val="single"/>
        </w:rPr>
        <w:t xml:space="preserve">  jednání schůze výboru dne </w:t>
      </w:r>
      <w:proofErr w:type="gramStart"/>
      <w:r w:rsidR="00B252BA">
        <w:rPr>
          <w:b/>
          <w:sz w:val="28"/>
          <w:szCs w:val="28"/>
          <w:u w:val="single"/>
        </w:rPr>
        <w:t>6.2</w:t>
      </w:r>
      <w:r>
        <w:rPr>
          <w:b/>
          <w:sz w:val="28"/>
          <w:szCs w:val="28"/>
          <w:u w:val="single"/>
        </w:rPr>
        <w:t>.2024</w:t>
      </w:r>
      <w:proofErr w:type="gramEnd"/>
      <w:r w:rsidR="00C6050D" w:rsidRPr="00F82B6F">
        <w:rPr>
          <w:b/>
          <w:sz w:val="28"/>
          <w:szCs w:val="28"/>
          <w:u w:val="single"/>
        </w:rPr>
        <w:t>.</w:t>
      </w:r>
    </w:p>
    <w:p w:rsidR="00A41A35" w:rsidRDefault="00A41A35" w:rsidP="00A41A35">
      <w:pPr>
        <w:pStyle w:val="Odstavecseseznamem"/>
        <w:jc w:val="both"/>
        <w:rPr>
          <w:b/>
          <w:sz w:val="24"/>
          <w:szCs w:val="24"/>
        </w:rPr>
      </w:pPr>
    </w:p>
    <w:p w:rsidR="00E040E4" w:rsidRDefault="00EB3BA7" w:rsidP="003B0BC9">
      <w:pPr>
        <w:pStyle w:val="Odstavecseseznamem"/>
        <w:numPr>
          <w:ilvl w:val="0"/>
          <w:numId w:val="2"/>
        </w:numPr>
        <w:jc w:val="both"/>
        <w:rPr>
          <w:b/>
          <w:sz w:val="24"/>
          <w:szCs w:val="24"/>
        </w:rPr>
      </w:pPr>
      <w:r>
        <w:rPr>
          <w:b/>
          <w:sz w:val="24"/>
          <w:szCs w:val="24"/>
        </w:rPr>
        <w:t>Kontr</w:t>
      </w:r>
      <w:r w:rsidR="00E040E4" w:rsidRPr="00E040E4">
        <w:rPr>
          <w:b/>
          <w:sz w:val="24"/>
          <w:szCs w:val="24"/>
        </w:rPr>
        <w:t>ola zápisu z minulé schůze výboru – předseda</w:t>
      </w:r>
    </w:p>
    <w:p w:rsidR="00E040E4" w:rsidRDefault="00E040E4" w:rsidP="00E040E4">
      <w:pPr>
        <w:pStyle w:val="Odstavecseseznamem"/>
        <w:jc w:val="both"/>
        <w:rPr>
          <w:sz w:val="24"/>
          <w:szCs w:val="24"/>
        </w:rPr>
      </w:pPr>
      <w:r>
        <w:rPr>
          <w:sz w:val="24"/>
          <w:szCs w:val="24"/>
        </w:rPr>
        <w:t>Předseda rozdal zápisy z minulé schůze výboru. Mimo to dostali všichni členové výboru zápis z minulé schůze v elektronické podobě. K zápisu neměl nikdo připomínky, zápis výbor schválil.</w:t>
      </w:r>
    </w:p>
    <w:p w:rsidR="00E87DCB" w:rsidRDefault="00E87DCB" w:rsidP="00E040E4">
      <w:pPr>
        <w:pStyle w:val="Odstavecseseznamem"/>
        <w:jc w:val="both"/>
        <w:rPr>
          <w:sz w:val="24"/>
          <w:szCs w:val="24"/>
        </w:rPr>
      </w:pPr>
    </w:p>
    <w:p w:rsidR="00E040E4" w:rsidRDefault="00E040E4" w:rsidP="003B0BC9">
      <w:pPr>
        <w:pStyle w:val="Odstavecseseznamem"/>
        <w:numPr>
          <w:ilvl w:val="0"/>
          <w:numId w:val="2"/>
        </w:numPr>
        <w:jc w:val="both"/>
        <w:rPr>
          <w:b/>
          <w:sz w:val="24"/>
          <w:szCs w:val="24"/>
        </w:rPr>
      </w:pPr>
      <w:r w:rsidRPr="00E040E4">
        <w:rPr>
          <w:b/>
          <w:sz w:val="24"/>
          <w:szCs w:val="24"/>
        </w:rPr>
        <w:t xml:space="preserve">Kontrola plnění úkolů z minulé schůze výboru </w:t>
      </w:r>
      <w:r w:rsidR="00C548A4">
        <w:rPr>
          <w:b/>
          <w:sz w:val="24"/>
          <w:szCs w:val="24"/>
        </w:rPr>
        <w:t xml:space="preserve">a </w:t>
      </w:r>
      <w:r w:rsidR="0082581C">
        <w:rPr>
          <w:b/>
          <w:sz w:val="24"/>
          <w:szCs w:val="24"/>
        </w:rPr>
        <w:t>zadané úkoly</w:t>
      </w:r>
      <w:r w:rsidR="00C548A4">
        <w:rPr>
          <w:b/>
          <w:sz w:val="24"/>
          <w:szCs w:val="24"/>
        </w:rPr>
        <w:t xml:space="preserve"> z dnešní schůze </w:t>
      </w:r>
      <w:r w:rsidRPr="00E040E4">
        <w:rPr>
          <w:b/>
          <w:sz w:val="24"/>
          <w:szCs w:val="24"/>
        </w:rPr>
        <w:t>– předseda</w:t>
      </w:r>
    </w:p>
    <w:p w:rsidR="00B21122" w:rsidRDefault="00B21122" w:rsidP="009E7516">
      <w:pPr>
        <w:pStyle w:val="Odstavecseseznamem"/>
        <w:ind w:left="1080"/>
        <w:jc w:val="both"/>
        <w:rPr>
          <w:sz w:val="24"/>
          <w:szCs w:val="24"/>
        </w:rPr>
      </w:pPr>
    </w:p>
    <w:p w:rsidR="005F7145" w:rsidRDefault="00B252BA" w:rsidP="009E7516">
      <w:pPr>
        <w:pStyle w:val="Odstavecseseznamem"/>
        <w:ind w:left="1080"/>
        <w:jc w:val="both"/>
        <w:rPr>
          <w:sz w:val="24"/>
          <w:szCs w:val="24"/>
        </w:rPr>
      </w:pPr>
      <w:r>
        <w:rPr>
          <w:sz w:val="24"/>
          <w:szCs w:val="24"/>
        </w:rPr>
        <w:t>A</w:t>
      </w:r>
      <w:r w:rsidR="005F7145">
        <w:rPr>
          <w:sz w:val="24"/>
          <w:szCs w:val="24"/>
        </w:rPr>
        <w:t>) Příprava diskuzních příspěvků na VČS za svoji oblast činnosti ve výboru spolku</w:t>
      </w:r>
    </w:p>
    <w:p w:rsidR="005F7145" w:rsidRDefault="005F7145" w:rsidP="009E7516">
      <w:pPr>
        <w:pStyle w:val="Odstavecseseznamem"/>
        <w:ind w:left="1080"/>
        <w:jc w:val="both"/>
        <w:rPr>
          <w:sz w:val="24"/>
          <w:szCs w:val="24"/>
        </w:rPr>
      </w:pPr>
      <w:r>
        <w:rPr>
          <w:sz w:val="24"/>
          <w:szCs w:val="24"/>
        </w:rPr>
        <w:t>Zajistí: členové výboru</w:t>
      </w:r>
    </w:p>
    <w:p w:rsidR="005F7145" w:rsidRDefault="005F7145" w:rsidP="009E7516">
      <w:pPr>
        <w:pStyle w:val="Odstavecseseznamem"/>
        <w:ind w:left="1080"/>
        <w:jc w:val="both"/>
        <w:rPr>
          <w:sz w:val="24"/>
          <w:szCs w:val="24"/>
        </w:rPr>
      </w:pPr>
      <w:r>
        <w:rPr>
          <w:sz w:val="24"/>
          <w:szCs w:val="24"/>
        </w:rPr>
        <w:t xml:space="preserve">Termín: </w:t>
      </w:r>
      <w:proofErr w:type="gramStart"/>
      <w:r>
        <w:rPr>
          <w:sz w:val="24"/>
          <w:szCs w:val="24"/>
        </w:rPr>
        <w:t>6.2.2024</w:t>
      </w:r>
      <w:proofErr w:type="gramEnd"/>
    </w:p>
    <w:p w:rsidR="005F7145" w:rsidRDefault="00B252BA" w:rsidP="009E7516">
      <w:pPr>
        <w:pStyle w:val="Odstavecseseznamem"/>
        <w:ind w:left="1080"/>
        <w:jc w:val="both"/>
        <w:rPr>
          <w:sz w:val="24"/>
          <w:szCs w:val="24"/>
        </w:rPr>
      </w:pPr>
      <w:r>
        <w:rPr>
          <w:sz w:val="24"/>
          <w:szCs w:val="24"/>
        </w:rPr>
        <w:t>Každý vystupující odevzdá osnovu svého příspěvku na VČS.</w:t>
      </w:r>
    </w:p>
    <w:p w:rsidR="00B21122" w:rsidRDefault="00B21122" w:rsidP="009E7516">
      <w:pPr>
        <w:pStyle w:val="Odstavecseseznamem"/>
        <w:ind w:left="1080"/>
        <w:jc w:val="both"/>
        <w:rPr>
          <w:sz w:val="24"/>
          <w:szCs w:val="24"/>
        </w:rPr>
      </w:pPr>
    </w:p>
    <w:p w:rsidR="00665358" w:rsidRDefault="00665358" w:rsidP="00665358">
      <w:pPr>
        <w:pStyle w:val="Odstavecseseznamem"/>
        <w:jc w:val="both"/>
        <w:rPr>
          <w:sz w:val="24"/>
          <w:szCs w:val="24"/>
        </w:rPr>
      </w:pPr>
    </w:p>
    <w:p w:rsidR="00B252BA" w:rsidRDefault="00B252BA" w:rsidP="00B252BA">
      <w:pPr>
        <w:pStyle w:val="Odstavecseseznamem"/>
        <w:numPr>
          <w:ilvl w:val="0"/>
          <w:numId w:val="2"/>
        </w:numPr>
        <w:jc w:val="both"/>
        <w:rPr>
          <w:b/>
          <w:sz w:val="24"/>
          <w:szCs w:val="24"/>
        </w:rPr>
      </w:pPr>
      <w:r>
        <w:rPr>
          <w:b/>
          <w:sz w:val="24"/>
          <w:szCs w:val="24"/>
        </w:rPr>
        <w:t>KOMPLETNÍ PŘÍPRAVA VČS 2023 – členové výboru</w:t>
      </w:r>
    </w:p>
    <w:p w:rsidR="00BF49CC" w:rsidRPr="00E33807" w:rsidRDefault="00BF49CC" w:rsidP="00BF49CC">
      <w:pPr>
        <w:pStyle w:val="Odstavecseseznamem"/>
        <w:numPr>
          <w:ilvl w:val="0"/>
          <w:numId w:val="8"/>
        </w:numPr>
        <w:jc w:val="both"/>
      </w:pPr>
      <w:bookmarkStart w:id="0" w:name="_GoBack"/>
      <w:bookmarkEnd w:id="0"/>
      <w:r w:rsidRPr="008F042A">
        <w:rPr>
          <w:sz w:val="24"/>
          <w:szCs w:val="24"/>
        </w:rPr>
        <w:t xml:space="preserve">VČS se bude konat </w:t>
      </w:r>
      <w:r w:rsidRPr="008F042A">
        <w:rPr>
          <w:b/>
          <w:sz w:val="24"/>
          <w:szCs w:val="24"/>
        </w:rPr>
        <w:t>dne 24.února</w:t>
      </w:r>
      <w:r w:rsidRPr="008F042A">
        <w:rPr>
          <w:sz w:val="24"/>
          <w:szCs w:val="24"/>
        </w:rPr>
        <w:t xml:space="preserve"> </w:t>
      </w:r>
      <w:r w:rsidRPr="008F042A">
        <w:rPr>
          <w:b/>
          <w:sz w:val="24"/>
          <w:szCs w:val="24"/>
        </w:rPr>
        <w:t xml:space="preserve"> 2024 v 10.00 hodin v kulturním domě na Rudě. </w:t>
      </w:r>
      <w:r w:rsidRPr="008F042A">
        <w:rPr>
          <w:sz w:val="24"/>
          <w:szCs w:val="24"/>
        </w:rPr>
        <w:t xml:space="preserve">Po schůzi, v 13 hodin bude přednáška včelařského odborníka př. Dr. Švamberka, </w:t>
      </w:r>
      <w:r w:rsidRPr="008F042A">
        <w:rPr>
          <w:sz w:val="24"/>
          <w:szCs w:val="24"/>
        </w:rPr>
        <w:lastRenderedPageBreak/>
        <w:t xml:space="preserve">významného včelařského odborníka, specialistu na včelí pastvu, vedoucí včelařského střediska Mája v Kožlanech. </w:t>
      </w:r>
    </w:p>
    <w:p w:rsidR="00BF49CC" w:rsidRDefault="00BF49CC" w:rsidP="00BF49CC">
      <w:pPr>
        <w:pStyle w:val="Odstavecseseznamem"/>
        <w:jc w:val="both"/>
      </w:pPr>
      <w:r>
        <w:rPr>
          <w:sz w:val="24"/>
          <w:szCs w:val="24"/>
        </w:rPr>
        <w:t xml:space="preserve">Sál v KD Ruda je zajištěn na celý den. Polední občerstvení, kterým bude myslivecký oběd a nápoj,  zajistí – MK do </w:t>
      </w:r>
      <w:proofErr w:type="gramStart"/>
      <w:r>
        <w:rPr>
          <w:sz w:val="24"/>
          <w:szCs w:val="24"/>
        </w:rPr>
        <w:t>24.2.2024</w:t>
      </w:r>
      <w:proofErr w:type="gramEnd"/>
      <w:r>
        <w:rPr>
          <w:sz w:val="24"/>
          <w:szCs w:val="24"/>
        </w:rPr>
        <w:t>.</w:t>
      </w:r>
    </w:p>
    <w:p w:rsidR="00BF49CC" w:rsidRDefault="00BF49CC" w:rsidP="00BF49CC">
      <w:pPr>
        <w:pStyle w:val="Odstavecseseznamem"/>
        <w:jc w:val="both"/>
        <w:rPr>
          <w:b/>
          <w:sz w:val="24"/>
          <w:szCs w:val="24"/>
        </w:rPr>
      </w:pPr>
    </w:p>
    <w:p w:rsidR="00BF49CC" w:rsidRPr="00BD75FE" w:rsidRDefault="00BF49CC" w:rsidP="00BF49CC">
      <w:pPr>
        <w:pStyle w:val="Odstavecseseznamem"/>
        <w:jc w:val="both"/>
      </w:pPr>
      <w:r>
        <w:rPr>
          <w:b/>
          <w:sz w:val="24"/>
          <w:szCs w:val="24"/>
        </w:rPr>
        <w:t>a/</w:t>
      </w:r>
      <w:r>
        <w:rPr>
          <w:b/>
          <w:sz w:val="24"/>
          <w:szCs w:val="24"/>
        </w:rPr>
        <w:t>Návrh pozvánek pro řádné a registrované členy spolku</w:t>
      </w:r>
      <w:r>
        <w:rPr>
          <w:sz w:val="24"/>
          <w:szCs w:val="24"/>
        </w:rPr>
        <w:t xml:space="preserve"> </w:t>
      </w:r>
    </w:p>
    <w:p w:rsidR="00BF49CC" w:rsidRPr="00BD75FE" w:rsidRDefault="00BF49CC" w:rsidP="00BF49CC">
      <w:pPr>
        <w:pStyle w:val="Odstavecseseznamem"/>
        <w:rPr>
          <w:sz w:val="24"/>
          <w:szCs w:val="24"/>
        </w:rPr>
      </w:pPr>
    </w:p>
    <w:p w:rsidR="00BF49CC" w:rsidRPr="005B5D93" w:rsidRDefault="00BF49CC" w:rsidP="00BF49CC">
      <w:pPr>
        <w:pStyle w:val="Odstavecseseznamem"/>
        <w:numPr>
          <w:ilvl w:val="0"/>
          <w:numId w:val="7"/>
        </w:numPr>
        <w:jc w:val="both"/>
      </w:pPr>
      <w:r>
        <w:rPr>
          <w:sz w:val="24"/>
          <w:szCs w:val="24"/>
        </w:rPr>
        <w:t xml:space="preserve">v elektronické podobě a jejich odeslání – </w:t>
      </w:r>
      <w:proofErr w:type="gramStart"/>
      <w:r>
        <w:rPr>
          <w:sz w:val="24"/>
          <w:szCs w:val="24"/>
        </w:rPr>
        <w:t>6.2.2024</w:t>
      </w:r>
      <w:proofErr w:type="gramEnd"/>
      <w:r>
        <w:rPr>
          <w:sz w:val="24"/>
          <w:szCs w:val="24"/>
        </w:rPr>
        <w:t xml:space="preserve"> – JH</w:t>
      </w:r>
    </w:p>
    <w:p w:rsidR="00BF49CC" w:rsidRPr="00BD75FE" w:rsidRDefault="00BF49CC" w:rsidP="00BF49CC">
      <w:pPr>
        <w:pStyle w:val="Odstavecseseznamem"/>
        <w:numPr>
          <w:ilvl w:val="0"/>
          <w:numId w:val="7"/>
        </w:numPr>
        <w:jc w:val="both"/>
      </w:pPr>
      <w:r>
        <w:rPr>
          <w:sz w:val="24"/>
          <w:szCs w:val="24"/>
        </w:rPr>
        <w:t xml:space="preserve">pozvánky na web stránkách – </w:t>
      </w:r>
      <w:proofErr w:type="gramStart"/>
      <w:r>
        <w:rPr>
          <w:sz w:val="24"/>
          <w:szCs w:val="24"/>
        </w:rPr>
        <w:t>6.2.2024</w:t>
      </w:r>
      <w:proofErr w:type="gramEnd"/>
      <w:r>
        <w:rPr>
          <w:sz w:val="24"/>
          <w:szCs w:val="24"/>
        </w:rPr>
        <w:t xml:space="preserve"> - JH</w:t>
      </w:r>
    </w:p>
    <w:p w:rsidR="00BF49CC" w:rsidRPr="00BD75FE" w:rsidRDefault="00BF49CC" w:rsidP="00BF49CC">
      <w:pPr>
        <w:pStyle w:val="Odstavecseseznamem"/>
        <w:numPr>
          <w:ilvl w:val="0"/>
          <w:numId w:val="7"/>
        </w:numPr>
        <w:jc w:val="both"/>
      </w:pPr>
      <w:r>
        <w:rPr>
          <w:sz w:val="24"/>
          <w:szCs w:val="24"/>
        </w:rPr>
        <w:t xml:space="preserve">písemné pozvánky předat důvěrníkům k rozdání členům spolku – </w:t>
      </w:r>
      <w:proofErr w:type="gramStart"/>
      <w:r>
        <w:rPr>
          <w:sz w:val="24"/>
          <w:szCs w:val="24"/>
        </w:rPr>
        <w:t>11.2.2024</w:t>
      </w:r>
      <w:proofErr w:type="gramEnd"/>
      <w:r>
        <w:rPr>
          <w:sz w:val="24"/>
          <w:szCs w:val="24"/>
        </w:rPr>
        <w:t xml:space="preserve"> - JH </w:t>
      </w:r>
    </w:p>
    <w:p w:rsidR="00BF49CC" w:rsidRDefault="00BF49CC" w:rsidP="00BF49CC">
      <w:pPr>
        <w:pStyle w:val="Odstavecseseznamem"/>
        <w:numPr>
          <w:ilvl w:val="0"/>
          <w:numId w:val="7"/>
        </w:numPr>
        <w:jc w:val="both"/>
      </w:pPr>
      <w:r>
        <w:rPr>
          <w:sz w:val="24"/>
          <w:szCs w:val="24"/>
        </w:rPr>
        <w:t xml:space="preserve">zajistit připomenutí VČS formou sms – </w:t>
      </w:r>
      <w:proofErr w:type="gramStart"/>
      <w:r>
        <w:rPr>
          <w:sz w:val="24"/>
          <w:szCs w:val="24"/>
        </w:rPr>
        <w:t>21.2.2024</w:t>
      </w:r>
      <w:proofErr w:type="gramEnd"/>
      <w:r>
        <w:rPr>
          <w:sz w:val="24"/>
          <w:szCs w:val="24"/>
        </w:rPr>
        <w:t xml:space="preserve"> – </w:t>
      </w:r>
      <w:proofErr w:type="spellStart"/>
      <w:r>
        <w:rPr>
          <w:sz w:val="24"/>
          <w:szCs w:val="24"/>
        </w:rPr>
        <w:t>TB</w:t>
      </w:r>
      <w:proofErr w:type="spellEnd"/>
    </w:p>
    <w:p w:rsidR="00BF49CC" w:rsidRDefault="00BF49CC" w:rsidP="00BF49CC">
      <w:pPr>
        <w:pStyle w:val="Odstavecseseznamem"/>
        <w:jc w:val="both"/>
        <w:rPr>
          <w:sz w:val="24"/>
          <w:szCs w:val="24"/>
        </w:rPr>
      </w:pPr>
    </w:p>
    <w:p w:rsidR="00BF49CC" w:rsidRDefault="00BF49CC" w:rsidP="00BF49CC">
      <w:pPr>
        <w:pStyle w:val="Odstavecseseznamem"/>
        <w:jc w:val="both"/>
      </w:pPr>
      <w:r>
        <w:rPr>
          <w:sz w:val="24"/>
          <w:szCs w:val="24"/>
        </w:rPr>
        <w:t xml:space="preserve">b/ </w:t>
      </w:r>
      <w:r>
        <w:rPr>
          <w:b/>
          <w:sz w:val="24"/>
          <w:szCs w:val="24"/>
        </w:rPr>
        <w:t xml:space="preserve">Návrh pozvánek pro hosty a jejich odeslání </w:t>
      </w:r>
      <w:r>
        <w:rPr>
          <w:b/>
          <w:color w:val="FF0000"/>
          <w:sz w:val="24"/>
          <w:szCs w:val="24"/>
        </w:rPr>
        <w:t>poštou.</w:t>
      </w:r>
      <w:r>
        <w:rPr>
          <w:sz w:val="24"/>
          <w:szCs w:val="24"/>
        </w:rPr>
        <w:t xml:space="preserve"> Seznam hostů: starostové a starostky obcí na jejichž katastrech působíme, starosta </w:t>
      </w:r>
      <w:proofErr w:type="gramStart"/>
      <w:r>
        <w:rPr>
          <w:sz w:val="24"/>
          <w:szCs w:val="24"/>
        </w:rPr>
        <w:t>N.S.</w:t>
      </w:r>
      <w:proofErr w:type="gramEnd"/>
      <w:r>
        <w:rPr>
          <w:sz w:val="24"/>
          <w:szCs w:val="24"/>
        </w:rPr>
        <w:t xml:space="preserve">, ředitel ČLUZ, ředitel ZŠ, ZO Mšec –  11.2.2024 - JH. </w:t>
      </w:r>
    </w:p>
    <w:p w:rsidR="00BF49CC" w:rsidRDefault="00BF49CC" w:rsidP="00BF49CC">
      <w:pPr>
        <w:pStyle w:val="Odstavecseseznamem"/>
        <w:jc w:val="both"/>
        <w:rPr>
          <w:sz w:val="24"/>
          <w:szCs w:val="24"/>
        </w:rPr>
      </w:pPr>
    </w:p>
    <w:p w:rsidR="00BF49CC" w:rsidRPr="005D7616" w:rsidRDefault="00BF49CC" w:rsidP="00BF49CC">
      <w:pPr>
        <w:pStyle w:val="Odstavecseseznamem"/>
        <w:jc w:val="both"/>
      </w:pPr>
      <w:r>
        <w:rPr>
          <w:b/>
          <w:sz w:val="24"/>
          <w:szCs w:val="24"/>
        </w:rPr>
        <w:t xml:space="preserve">c/ </w:t>
      </w:r>
      <w:r>
        <w:rPr>
          <w:b/>
          <w:sz w:val="24"/>
          <w:szCs w:val="24"/>
        </w:rPr>
        <w:t xml:space="preserve">Úprava sálu a stolů, zasedací pořádek pro VČS, </w:t>
      </w:r>
      <w:r>
        <w:rPr>
          <w:sz w:val="24"/>
          <w:szCs w:val="24"/>
        </w:rPr>
        <w:t xml:space="preserve"> při rozestavění stolů je třeba počítat s promítáním některých příspěvků a dále s možnou větší účastí včelařů na odpolední přednášce – PA </w:t>
      </w:r>
      <w:proofErr w:type="gramStart"/>
      <w:r>
        <w:rPr>
          <w:sz w:val="24"/>
          <w:szCs w:val="24"/>
        </w:rPr>
        <w:t>24.2.2024</w:t>
      </w:r>
      <w:proofErr w:type="gramEnd"/>
      <w:r>
        <w:rPr>
          <w:sz w:val="24"/>
          <w:szCs w:val="24"/>
        </w:rPr>
        <w:t>.</w:t>
      </w:r>
    </w:p>
    <w:p w:rsidR="00BF49CC" w:rsidRDefault="00BF49CC" w:rsidP="00BF49CC">
      <w:pPr>
        <w:pStyle w:val="Odstavecseseznamem"/>
      </w:pPr>
    </w:p>
    <w:p w:rsidR="00BF49CC" w:rsidRDefault="00BF49CC" w:rsidP="00BF49CC">
      <w:pPr>
        <w:pStyle w:val="Odstavecseseznamem"/>
        <w:jc w:val="both"/>
      </w:pPr>
      <w:r>
        <w:rPr>
          <w:b/>
          <w:sz w:val="24"/>
          <w:szCs w:val="24"/>
        </w:rPr>
        <w:t xml:space="preserve">d/ </w:t>
      </w:r>
      <w:r w:rsidRPr="005D7616">
        <w:rPr>
          <w:b/>
          <w:sz w:val="24"/>
          <w:szCs w:val="24"/>
        </w:rPr>
        <w:t>Ozvučení sálu a instalace promítacího zařízení</w:t>
      </w:r>
      <w:r>
        <w:t xml:space="preserve"> – </w:t>
      </w:r>
      <w:proofErr w:type="spellStart"/>
      <w:r>
        <w:t>TB</w:t>
      </w:r>
      <w:proofErr w:type="spellEnd"/>
      <w:r>
        <w:t xml:space="preserve"> do </w:t>
      </w:r>
      <w:proofErr w:type="gramStart"/>
      <w:r>
        <w:t>24.2.2024</w:t>
      </w:r>
      <w:proofErr w:type="gramEnd"/>
      <w:r>
        <w:t>.</w:t>
      </w:r>
    </w:p>
    <w:p w:rsidR="00BF49CC" w:rsidRDefault="00BF49CC" w:rsidP="00BF49CC">
      <w:pPr>
        <w:pStyle w:val="Odstavecseseznamem"/>
        <w:jc w:val="both"/>
        <w:rPr>
          <w:sz w:val="24"/>
          <w:szCs w:val="24"/>
        </w:rPr>
      </w:pPr>
    </w:p>
    <w:p w:rsidR="00BF49CC" w:rsidRDefault="00BF49CC" w:rsidP="00BF49CC">
      <w:pPr>
        <w:pStyle w:val="Odstavecseseznamem"/>
        <w:jc w:val="both"/>
      </w:pPr>
      <w:r>
        <w:rPr>
          <w:b/>
          <w:sz w:val="24"/>
          <w:szCs w:val="24"/>
        </w:rPr>
        <w:t xml:space="preserve">e/ </w:t>
      </w:r>
      <w:r>
        <w:rPr>
          <w:b/>
          <w:sz w:val="24"/>
          <w:szCs w:val="24"/>
        </w:rPr>
        <w:t>Zhotovení tištěného programu VČS</w:t>
      </w:r>
      <w:r>
        <w:rPr>
          <w:sz w:val="24"/>
          <w:szCs w:val="24"/>
        </w:rPr>
        <w:t xml:space="preserve"> a jeho předání účastníkům VČS při prezenci, dále při prezenci se bude předávat vyhodnocení rozpočtu 2023 a návrh rozpočtu na rok 2024. Odsouhlasení vyhodnocení rozpočtu 2023 a návrh rozpočtu na rok 2024 projedná a schválí schůze výboru dne </w:t>
      </w:r>
      <w:proofErr w:type="gramStart"/>
      <w:r>
        <w:rPr>
          <w:sz w:val="24"/>
          <w:szCs w:val="24"/>
        </w:rPr>
        <w:t>6.2.2024</w:t>
      </w:r>
      <w:proofErr w:type="gramEnd"/>
      <w:r>
        <w:rPr>
          <w:sz w:val="24"/>
          <w:szCs w:val="24"/>
        </w:rPr>
        <w:t xml:space="preserve"> – tisk materiálů JH do 24.2.2024.</w:t>
      </w:r>
    </w:p>
    <w:p w:rsidR="00BF49CC" w:rsidRDefault="00BF49CC" w:rsidP="00BF49CC">
      <w:pPr>
        <w:pStyle w:val="Odstavecseseznamem"/>
        <w:jc w:val="both"/>
        <w:rPr>
          <w:sz w:val="24"/>
          <w:szCs w:val="24"/>
        </w:rPr>
      </w:pPr>
    </w:p>
    <w:p w:rsidR="00BF49CC" w:rsidRDefault="00BF49CC" w:rsidP="00BF49CC">
      <w:pPr>
        <w:pStyle w:val="Odstavecseseznamem"/>
        <w:jc w:val="both"/>
      </w:pPr>
      <w:r>
        <w:rPr>
          <w:b/>
          <w:sz w:val="24"/>
          <w:szCs w:val="24"/>
        </w:rPr>
        <w:t xml:space="preserve">f/ </w:t>
      </w:r>
      <w:r>
        <w:rPr>
          <w:b/>
          <w:sz w:val="24"/>
          <w:szCs w:val="24"/>
        </w:rPr>
        <w:t>Zajištění fotodokumentace z VČS</w:t>
      </w:r>
      <w:r>
        <w:rPr>
          <w:sz w:val="24"/>
          <w:szCs w:val="24"/>
        </w:rPr>
        <w:t xml:space="preserve"> –  externí - </w:t>
      </w:r>
      <w:proofErr w:type="gramStart"/>
      <w:r>
        <w:rPr>
          <w:sz w:val="24"/>
          <w:szCs w:val="24"/>
        </w:rPr>
        <w:t>24.2.2024</w:t>
      </w:r>
      <w:proofErr w:type="gramEnd"/>
      <w:r>
        <w:rPr>
          <w:sz w:val="24"/>
          <w:szCs w:val="24"/>
        </w:rPr>
        <w:t xml:space="preserve">. </w:t>
      </w:r>
    </w:p>
    <w:p w:rsidR="00BF49CC" w:rsidRDefault="00BF49CC" w:rsidP="00BF49CC">
      <w:pPr>
        <w:pStyle w:val="Odstavecseseznamem"/>
        <w:jc w:val="both"/>
        <w:rPr>
          <w:sz w:val="24"/>
          <w:szCs w:val="24"/>
        </w:rPr>
      </w:pPr>
    </w:p>
    <w:p w:rsidR="00BF49CC" w:rsidRDefault="00BF49CC" w:rsidP="00BF49CC">
      <w:pPr>
        <w:pStyle w:val="Odstavecseseznamem"/>
        <w:jc w:val="both"/>
        <w:rPr>
          <w:sz w:val="24"/>
          <w:szCs w:val="24"/>
        </w:rPr>
      </w:pPr>
      <w:r>
        <w:rPr>
          <w:b/>
          <w:sz w:val="24"/>
          <w:szCs w:val="24"/>
        </w:rPr>
        <w:t xml:space="preserve">g/ </w:t>
      </w:r>
      <w:r w:rsidRPr="00E61195">
        <w:rPr>
          <w:b/>
          <w:sz w:val="24"/>
          <w:szCs w:val="24"/>
        </w:rPr>
        <w:t>Tisk prezenční listiny z CIS</w:t>
      </w:r>
      <w:r w:rsidRPr="00E61195">
        <w:rPr>
          <w:sz w:val="24"/>
          <w:szCs w:val="24"/>
        </w:rPr>
        <w:t xml:space="preserve"> – </w:t>
      </w:r>
      <w:r>
        <w:rPr>
          <w:sz w:val="24"/>
          <w:szCs w:val="24"/>
        </w:rPr>
        <w:t xml:space="preserve"> při prezentaci kontrola telefonních čísel a e-mailových adres - JH</w:t>
      </w:r>
      <w:r w:rsidRPr="00E61195">
        <w:rPr>
          <w:sz w:val="24"/>
          <w:szCs w:val="24"/>
        </w:rPr>
        <w:t xml:space="preserve">  do </w:t>
      </w:r>
      <w:proofErr w:type="gramStart"/>
      <w:r>
        <w:rPr>
          <w:sz w:val="24"/>
          <w:szCs w:val="24"/>
        </w:rPr>
        <w:t>24.2.2024</w:t>
      </w:r>
      <w:proofErr w:type="gramEnd"/>
      <w:r>
        <w:rPr>
          <w:sz w:val="24"/>
          <w:szCs w:val="24"/>
        </w:rPr>
        <w:t>.</w:t>
      </w:r>
    </w:p>
    <w:p w:rsidR="00BF49CC" w:rsidRPr="00E61195" w:rsidRDefault="00BF49CC" w:rsidP="00BF49CC">
      <w:pPr>
        <w:pStyle w:val="Odstavecseseznamem"/>
        <w:rPr>
          <w:sz w:val="24"/>
          <w:szCs w:val="24"/>
        </w:rPr>
      </w:pPr>
    </w:p>
    <w:p w:rsidR="00BF49CC" w:rsidRDefault="00BF49CC" w:rsidP="00BF49CC">
      <w:pPr>
        <w:pStyle w:val="Odstavecseseznamem"/>
        <w:jc w:val="both"/>
      </w:pPr>
      <w:r>
        <w:rPr>
          <w:b/>
          <w:sz w:val="24"/>
          <w:szCs w:val="24"/>
        </w:rPr>
        <w:t xml:space="preserve">h/ </w:t>
      </w:r>
      <w:r>
        <w:rPr>
          <w:b/>
          <w:sz w:val="24"/>
          <w:szCs w:val="24"/>
        </w:rPr>
        <w:t>Prezence na VČS a rozdávání programu VČS a rozpočtů 2022 a 2023</w:t>
      </w:r>
      <w:r>
        <w:rPr>
          <w:sz w:val="24"/>
          <w:szCs w:val="24"/>
        </w:rPr>
        <w:t xml:space="preserve"> –  př. Černý -  </w:t>
      </w:r>
      <w:proofErr w:type="gramStart"/>
      <w:r>
        <w:rPr>
          <w:sz w:val="24"/>
          <w:szCs w:val="24"/>
        </w:rPr>
        <w:t>24.2.2024</w:t>
      </w:r>
      <w:proofErr w:type="gramEnd"/>
      <w:r>
        <w:rPr>
          <w:sz w:val="24"/>
          <w:szCs w:val="24"/>
        </w:rPr>
        <w:t>.</w:t>
      </w:r>
    </w:p>
    <w:p w:rsidR="00BF49CC" w:rsidRDefault="00BF49CC" w:rsidP="00BF49CC">
      <w:pPr>
        <w:pStyle w:val="Odstavecseseznamem"/>
        <w:rPr>
          <w:sz w:val="24"/>
          <w:szCs w:val="24"/>
        </w:rPr>
      </w:pPr>
    </w:p>
    <w:p w:rsidR="00BF49CC" w:rsidRPr="00BF49CC" w:rsidRDefault="00BF49CC" w:rsidP="00BF49CC">
      <w:pPr>
        <w:ind w:left="360"/>
        <w:jc w:val="both"/>
        <w:rPr>
          <w:sz w:val="24"/>
          <w:szCs w:val="24"/>
        </w:rPr>
      </w:pPr>
      <w:r>
        <w:rPr>
          <w:b/>
          <w:sz w:val="24"/>
          <w:szCs w:val="24"/>
        </w:rPr>
        <w:t xml:space="preserve">      i/ </w:t>
      </w:r>
      <w:r w:rsidRPr="00BF49CC">
        <w:rPr>
          <w:b/>
          <w:sz w:val="24"/>
          <w:szCs w:val="24"/>
        </w:rPr>
        <w:t>Vedení schůze podle programu</w:t>
      </w:r>
      <w:r w:rsidRPr="00BF49CC">
        <w:rPr>
          <w:sz w:val="24"/>
          <w:szCs w:val="24"/>
        </w:rPr>
        <w:t xml:space="preserve"> – </w:t>
      </w:r>
      <w:proofErr w:type="spellStart"/>
      <w:r w:rsidRPr="00BF49CC">
        <w:rPr>
          <w:sz w:val="24"/>
          <w:szCs w:val="24"/>
        </w:rPr>
        <w:t>TB</w:t>
      </w:r>
      <w:proofErr w:type="spellEnd"/>
      <w:r w:rsidRPr="00BF49CC">
        <w:rPr>
          <w:sz w:val="24"/>
          <w:szCs w:val="24"/>
        </w:rPr>
        <w:t xml:space="preserve">  </w:t>
      </w:r>
    </w:p>
    <w:p w:rsidR="00BF49CC" w:rsidRDefault="00BF49CC" w:rsidP="00BF49CC">
      <w:pPr>
        <w:pStyle w:val="Odstavecseseznamem"/>
        <w:jc w:val="both"/>
        <w:rPr>
          <w:sz w:val="24"/>
          <w:szCs w:val="24"/>
        </w:rPr>
      </w:pPr>
    </w:p>
    <w:p w:rsidR="00BF49CC" w:rsidRDefault="00BF49CC" w:rsidP="00BF49CC">
      <w:pPr>
        <w:pStyle w:val="Odstavecseseznamem"/>
        <w:jc w:val="both"/>
        <w:rPr>
          <w:sz w:val="24"/>
          <w:szCs w:val="24"/>
        </w:rPr>
      </w:pPr>
      <w:r>
        <w:rPr>
          <w:b/>
          <w:sz w:val="24"/>
          <w:szCs w:val="24"/>
        </w:rPr>
        <w:t xml:space="preserve">j/ </w:t>
      </w:r>
      <w:r>
        <w:rPr>
          <w:b/>
          <w:sz w:val="24"/>
          <w:szCs w:val="24"/>
        </w:rPr>
        <w:t>Volba návrhové komise</w:t>
      </w:r>
      <w:r>
        <w:rPr>
          <w:sz w:val="24"/>
          <w:szCs w:val="24"/>
        </w:rPr>
        <w:t xml:space="preserve"> – členy určí </w:t>
      </w:r>
      <w:proofErr w:type="spellStart"/>
      <w:r>
        <w:rPr>
          <w:sz w:val="24"/>
          <w:szCs w:val="24"/>
        </w:rPr>
        <w:t>TB</w:t>
      </w:r>
      <w:proofErr w:type="spellEnd"/>
      <w:r>
        <w:rPr>
          <w:sz w:val="24"/>
          <w:szCs w:val="24"/>
        </w:rPr>
        <w:t xml:space="preserve"> před zahájením VČS, volbu provede </w:t>
      </w:r>
      <w:proofErr w:type="spellStart"/>
      <w:r>
        <w:rPr>
          <w:sz w:val="24"/>
          <w:szCs w:val="24"/>
        </w:rPr>
        <w:t>TB</w:t>
      </w:r>
      <w:proofErr w:type="spellEnd"/>
      <w:r>
        <w:rPr>
          <w:sz w:val="24"/>
          <w:szCs w:val="24"/>
        </w:rPr>
        <w:t xml:space="preserve"> v úvodu VČS. Dále zvolí ověřovatele zápisu z VČS. Obojí podle přítomnosti na schůzi.</w:t>
      </w:r>
    </w:p>
    <w:p w:rsidR="00BF49CC" w:rsidRDefault="00BF49CC" w:rsidP="00BF49CC">
      <w:pPr>
        <w:pStyle w:val="Odstavecseseznamem"/>
        <w:rPr>
          <w:sz w:val="24"/>
          <w:szCs w:val="24"/>
        </w:rPr>
      </w:pPr>
    </w:p>
    <w:p w:rsidR="00BF49CC" w:rsidRDefault="00BF49CC" w:rsidP="00BF49CC">
      <w:pPr>
        <w:pStyle w:val="Odstavecseseznamem"/>
        <w:jc w:val="both"/>
        <w:rPr>
          <w:sz w:val="24"/>
          <w:szCs w:val="24"/>
        </w:rPr>
      </w:pPr>
      <w:r>
        <w:rPr>
          <w:b/>
          <w:sz w:val="24"/>
          <w:szCs w:val="24"/>
        </w:rPr>
        <w:lastRenderedPageBreak/>
        <w:t xml:space="preserve">k/ </w:t>
      </w:r>
      <w:r>
        <w:rPr>
          <w:b/>
          <w:sz w:val="24"/>
          <w:szCs w:val="24"/>
        </w:rPr>
        <w:t>Základní znění usnesení z VČS</w:t>
      </w:r>
      <w:r>
        <w:rPr>
          <w:sz w:val="24"/>
          <w:szCs w:val="24"/>
        </w:rPr>
        <w:t xml:space="preserve"> připraví - JH </w:t>
      </w:r>
      <w:proofErr w:type="gramStart"/>
      <w:r>
        <w:rPr>
          <w:sz w:val="24"/>
          <w:szCs w:val="24"/>
        </w:rPr>
        <w:t>6.2.2024</w:t>
      </w:r>
      <w:proofErr w:type="gramEnd"/>
      <w:r>
        <w:rPr>
          <w:sz w:val="24"/>
          <w:szCs w:val="24"/>
        </w:rPr>
        <w:t>.</w:t>
      </w:r>
    </w:p>
    <w:p w:rsidR="00BF49CC" w:rsidRDefault="00BF49CC" w:rsidP="00BF49CC">
      <w:pPr>
        <w:pStyle w:val="Odstavecseseznamem"/>
        <w:jc w:val="both"/>
        <w:rPr>
          <w:sz w:val="24"/>
          <w:szCs w:val="24"/>
        </w:rPr>
      </w:pPr>
    </w:p>
    <w:p w:rsidR="00BF49CC" w:rsidRDefault="00BF49CC" w:rsidP="00BF49CC">
      <w:pPr>
        <w:pStyle w:val="Odstavecseseznamem"/>
        <w:jc w:val="both"/>
        <w:rPr>
          <w:sz w:val="24"/>
          <w:szCs w:val="24"/>
        </w:rPr>
      </w:pPr>
      <w:r>
        <w:rPr>
          <w:b/>
          <w:sz w:val="24"/>
          <w:szCs w:val="24"/>
        </w:rPr>
        <w:t xml:space="preserve">l/ </w:t>
      </w:r>
      <w:r>
        <w:rPr>
          <w:b/>
          <w:sz w:val="24"/>
          <w:szCs w:val="24"/>
        </w:rPr>
        <w:t>Zpráva o činnosti spolku</w:t>
      </w:r>
      <w:r>
        <w:rPr>
          <w:sz w:val="24"/>
          <w:szCs w:val="24"/>
        </w:rPr>
        <w:t xml:space="preserve"> – zhodnotí průběh celého roku 2023 v </w:t>
      </w:r>
      <w:proofErr w:type="gramStart"/>
      <w:r>
        <w:rPr>
          <w:sz w:val="24"/>
          <w:szCs w:val="24"/>
        </w:rPr>
        <w:t>životě  spolku</w:t>
      </w:r>
      <w:proofErr w:type="gramEnd"/>
      <w:r>
        <w:rPr>
          <w:sz w:val="24"/>
          <w:szCs w:val="24"/>
        </w:rPr>
        <w:t xml:space="preserve">,  zhodnotí práci spolku pro včelaře a veřejnost, informuje o práci VKM, informuje o správě střediska na Fortně, uvede zprávy členů výboru, hlavní plánované akce v roce 2024 atd. - JH do </w:t>
      </w:r>
      <w:proofErr w:type="gramStart"/>
      <w:r>
        <w:rPr>
          <w:sz w:val="24"/>
          <w:szCs w:val="24"/>
        </w:rPr>
        <w:t>24.2.2024</w:t>
      </w:r>
      <w:proofErr w:type="gramEnd"/>
      <w:r>
        <w:rPr>
          <w:sz w:val="24"/>
          <w:szCs w:val="24"/>
        </w:rPr>
        <w:t>.</w:t>
      </w:r>
    </w:p>
    <w:p w:rsidR="00BF49CC" w:rsidRDefault="00BF49CC" w:rsidP="00BF49CC">
      <w:pPr>
        <w:pStyle w:val="Odstavecseseznamem"/>
        <w:jc w:val="both"/>
        <w:rPr>
          <w:sz w:val="24"/>
          <w:szCs w:val="24"/>
        </w:rPr>
      </w:pPr>
    </w:p>
    <w:p w:rsidR="00BF49CC" w:rsidRDefault="00BF49CC" w:rsidP="00BF49CC">
      <w:pPr>
        <w:pStyle w:val="Odstavecseseznamem"/>
        <w:jc w:val="both"/>
      </w:pPr>
      <w:r>
        <w:rPr>
          <w:b/>
          <w:sz w:val="24"/>
          <w:szCs w:val="24"/>
        </w:rPr>
        <w:t xml:space="preserve">m/ </w:t>
      </w:r>
      <w:r>
        <w:rPr>
          <w:b/>
          <w:sz w:val="24"/>
          <w:szCs w:val="24"/>
        </w:rPr>
        <w:t xml:space="preserve">Zpráva </w:t>
      </w:r>
      <w:proofErr w:type="gramStart"/>
      <w:r>
        <w:rPr>
          <w:b/>
          <w:sz w:val="24"/>
          <w:szCs w:val="24"/>
        </w:rPr>
        <w:t>jednatele o  členské</w:t>
      </w:r>
      <w:proofErr w:type="gramEnd"/>
      <w:r>
        <w:rPr>
          <w:b/>
          <w:sz w:val="24"/>
          <w:szCs w:val="24"/>
        </w:rPr>
        <w:t xml:space="preserve"> základně -</w:t>
      </w:r>
      <w:r>
        <w:rPr>
          <w:sz w:val="24"/>
          <w:szCs w:val="24"/>
        </w:rPr>
        <w:t xml:space="preserve"> Minimální obsah: rekapitulace členské základny spolku, řádní a registrovaní členové, jmenovitě noví členové za rok 2023 až do VČS, úbytky členů za rok 2023 až do VČS.  Zhodnotit práci výboru spolku. Bylo by dobré představit nové členy, pokud budou přítomni. </w:t>
      </w:r>
      <w:r w:rsidRPr="00EB1A91">
        <w:rPr>
          <w:b/>
          <w:sz w:val="24"/>
          <w:szCs w:val="24"/>
        </w:rPr>
        <w:t>Zpráva o činnost RV ČSV a zpráva.</w:t>
      </w:r>
      <w:r>
        <w:rPr>
          <w:sz w:val="24"/>
          <w:szCs w:val="24"/>
        </w:rPr>
        <w:t xml:space="preserve">  Další podle osnovy – </w:t>
      </w:r>
      <w:proofErr w:type="spellStart"/>
      <w:r>
        <w:rPr>
          <w:sz w:val="24"/>
          <w:szCs w:val="24"/>
        </w:rPr>
        <w:t>TB</w:t>
      </w:r>
      <w:proofErr w:type="spellEnd"/>
      <w:r>
        <w:rPr>
          <w:sz w:val="24"/>
          <w:szCs w:val="24"/>
        </w:rPr>
        <w:t xml:space="preserve"> </w:t>
      </w:r>
      <w:proofErr w:type="gramStart"/>
      <w:r>
        <w:rPr>
          <w:sz w:val="24"/>
          <w:szCs w:val="24"/>
        </w:rPr>
        <w:t>24.2.2024</w:t>
      </w:r>
      <w:proofErr w:type="gramEnd"/>
      <w:r>
        <w:rPr>
          <w:sz w:val="24"/>
          <w:szCs w:val="24"/>
        </w:rPr>
        <w:t>.</w:t>
      </w:r>
    </w:p>
    <w:p w:rsidR="00BF49CC" w:rsidRDefault="00BF49CC" w:rsidP="00BF49CC">
      <w:pPr>
        <w:pStyle w:val="Odstavecseseznamem"/>
        <w:jc w:val="both"/>
        <w:rPr>
          <w:sz w:val="24"/>
          <w:szCs w:val="24"/>
        </w:rPr>
      </w:pPr>
    </w:p>
    <w:p w:rsidR="00BF49CC" w:rsidRPr="00777CEE" w:rsidRDefault="00BF49CC" w:rsidP="00BF49CC">
      <w:pPr>
        <w:pStyle w:val="Odstavecseseznamem"/>
        <w:jc w:val="both"/>
      </w:pPr>
      <w:r>
        <w:rPr>
          <w:b/>
          <w:sz w:val="24"/>
          <w:szCs w:val="24"/>
        </w:rPr>
        <w:t xml:space="preserve">n/ </w:t>
      </w:r>
      <w:r>
        <w:rPr>
          <w:b/>
          <w:sz w:val="24"/>
          <w:szCs w:val="24"/>
        </w:rPr>
        <w:t xml:space="preserve">Jubilea na rok 2024 evidovaná v CIS (v rámci bodu č. 14). </w:t>
      </w:r>
      <w:r>
        <w:rPr>
          <w:sz w:val="24"/>
          <w:szCs w:val="24"/>
        </w:rPr>
        <w:t xml:space="preserve"> </w:t>
      </w:r>
      <w:r w:rsidRPr="00777CEE">
        <w:rPr>
          <w:sz w:val="24"/>
          <w:szCs w:val="24"/>
        </w:rPr>
        <w:t>Podle dřívějších usnesení výboru spolku budou věcně odměněni jubilanti, kteří v roce 20</w:t>
      </w:r>
      <w:r>
        <w:rPr>
          <w:sz w:val="24"/>
          <w:szCs w:val="24"/>
        </w:rPr>
        <w:t>24</w:t>
      </w:r>
      <w:r w:rsidRPr="00777CEE">
        <w:rPr>
          <w:sz w:val="24"/>
          <w:szCs w:val="24"/>
        </w:rPr>
        <w:t xml:space="preserve"> dosáhnou 70 let, 75 let a dále vždy po pěti letech. Jubilanty na VČS přečte </w:t>
      </w:r>
      <w:proofErr w:type="spellStart"/>
      <w:r>
        <w:rPr>
          <w:sz w:val="24"/>
          <w:szCs w:val="24"/>
        </w:rPr>
        <w:t>TB</w:t>
      </w:r>
      <w:proofErr w:type="spellEnd"/>
      <w:r w:rsidRPr="00777CEE">
        <w:rPr>
          <w:sz w:val="24"/>
          <w:szCs w:val="24"/>
        </w:rPr>
        <w:t xml:space="preserve"> a vyzve je k předání darů</w:t>
      </w:r>
      <w:r>
        <w:rPr>
          <w:sz w:val="24"/>
          <w:szCs w:val="24"/>
        </w:rPr>
        <w:t xml:space="preserve"> (4 osoby)</w:t>
      </w:r>
      <w:r w:rsidRPr="00777CEE">
        <w:rPr>
          <w:sz w:val="24"/>
          <w:szCs w:val="24"/>
        </w:rPr>
        <w:t xml:space="preserve">. Dary předá předseda a </w:t>
      </w:r>
      <w:r>
        <w:rPr>
          <w:sz w:val="24"/>
          <w:szCs w:val="24"/>
        </w:rPr>
        <w:t>jednatel</w:t>
      </w:r>
      <w:r w:rsidRPr="00777CEE">
        <w:rPr>
          <w:sz w:val="24"/>
          <w:szCs w:val="24"/>
        </w:rPr>
        <w:t xml:space="preserve">. Věcným darem bude </w:t>
      </w:r>
      <w:r>
        <w:rPr>
          <w:sz w:val="24"/>
          <w:szCs w:val="24"/>
        </w:rPr>
        <w:t>medovina – zajistí JH</w:t>
      </w:r>
      <w:r w:rsidRPr="00777CEE">
        <w:rPr>
          <w:sz w:val="24"/>
          <w:szCs w:val="24"/>
        </w:rPr>
        <w:t xml:space="preserve"> – </w:t>
      </w:r>
      <w:proofErr w:type="spellStart"/>
      <w:r>
        <w:rPr>
          <w:sz w:val="24"/>
          <w:szCs w:val="24"/>
        </w:rPr>
        <w:t>TB</w:t>
      </w:r>
      <w:proofErr w:type="spellEnd"/>
      <w:r>
        <w:rPr>
          <w:sz w:val="24"/>
          <w:szCs w:val="24"/>
        </w:rPr>
        <w:t xml:space="preserve"> </w:t>
      </w:r>
      <w:proofErr w:type="gramStart"/>
      <w:r>
        <w:rPr>
          <w:sz w:val="24"/>
          <w:szCs w:val="24"/>
        </w:rPr>
        <w:t>24.2.2024</w:t>
      </w:r>
      <w:proofErr w:type="gramEnd"/>
      <w:r>
        <w:rPr>
          <w:sz w:val="24"/>
          <w:szCs w:val="24"/>
        </w:rPr>
        <w:t>.</w:t>
      </w:r>
    </w:p>
    <w:p w:rsidR="00BF49CC" w:rsidRDefault="00BF49CC" w:rsidP="00BF49CC">
      <w:pPr>
        <w:pStyle w:val="Odstavecseseznamem"/>
        <w:jc w:val="both"/>
        <w:rPr>
          <w:sz w:val="24"/>
          <w:szCs w:val="24"/>
        </w:rPr>
      </w:pPr>
    </w:p>
    <w:p w:rsidR="00BF49CC" w:rsidRPr="00BF49CC" w:rsidRDefault="00BF49CC" w:rsidP="00BF49CC">
      <w:pPr>
        <w:ind w:left="708"/>
        <w:jc w:val="both"/>
        <w:rPr>
          <w:sz w:val="24"/>
          <w:szCs w:val="24"/>
        </w:rPr>
      </w:pPr>
      <w:r>
        <w:rPr>
          <w:b/>
          <w:sz w:val="24"/>
          <w:szCs w:val="24"/>
        </w:rPr>
        <w:t xml:space="preserve">o/ </w:t>
      </w:r>
      <w:r w:rsidRPr="00BF49CC">
        <w:rPr>
          <w:b/>
          <w:sz w:val="24"/>
          <w:szCs w:val="24"/>
        </w:rPr>
        <w:t>Zpráva o zdravotním stavu včelstev spolku</w:t>
      </w:r>
      <w:r w:rsidRPr="00BF49CC">
        <w:rPr>
          <w:sz w:val="24"/>
          <w:szCs w:val="24"/>
        </w:rPr>
        <w:t xml:space="preserve">. Minimální obsah: zpráva o organizaci a </w:t>
      </w:r>
      <w:proofErr w:type="spellStart"/>
      <w:r w:rsidRPr="00BF49CC">
        <w:rPr>
          <w:sz w:val="24"/>
          <w:szCs w:val="24"/>
        </w:rPr>
        <w:t>a</w:t>
      </w:r>
      <w:proofErr w:type="spellEnd"/>
      <w:r w:rsidRPr="00BF49CC">
        <w:rPr>
          <w:sz w:val="24"/>
          <w:szCs w:val="24"/>
        </w:rPr>
        <w:t xml:space="preserve"> doporučení v udržení zdravých včel na rok 2024 – MK do </w:t>
      </w:r>
      <w:proofErr w:type="gramStart"/>
      <w:r w:rsidRPr="00BF49CC">
        <w:rPr>
          <w:sz w:val="24"/>
          <w:szCs w:val="24"/>
        </w:rPr>
        <w:t>24.2.2024</w:t>
      </w:r>
      <w:proofErr w:type="gramEnd"/>
      <w:r w:rsidRPr="00BF49CC">
        <w:rPr>
          <w:sz w:val="24"/>
          <w:szCs w:val="24"/>
        </w:rPr>
        <w:t>. provádění jarního léčení 2023, zpráva o organizaci a provádění podzimního léčení 2023, informace o monitoringu varoa 2023, výsledky spadu varoa podle výsledků SVS a další postup podle výsledku zprávy (pokud bude zpráva k dispozici), praktické zkušenosti</w:t>
      </w:r>
    </w:p>
    <w:p w:rsidR="00BF49CC" w:rsidRPr="00FE0A91" w:rsidRDefault="00BF49CC" w:rsidP="00BF49CC">
      <w:pPr>
        <w:pStyle w:val="Odstavecseseznamem"/>
        <w:rPr>
          <w:sz w:val="24"/>
          <w:szCs w:val="24"/>
        </w:rPr>
      </w:pPr>
    </w:p>
    <w:p w:rsidR="00BF49CC" w:rsidRDefault="00BF49CC" w:rsidP="00BF49CC">
      <w:pPr>
        <w:pStyle w:val="Odstavecseseznamem"/>
        <w:jc w:val="both"/>
        <w:rPr>
          <w:sz w:val="24"/>
          <w:szCs w:val="24"/>
        </w:rPr>
      </w:pPr>
      <w:r>
        <w:rPr>
          <w:b/>
          <w:sz w:val="24"/>
          <w:szCs w:val="24"/>
        </w:rPr>
        <w:t xml:space="preserve">p/ </w:t>
      </w:r>
      <w:r w:rsidRPr="00FE0A91">
        <w:rPr>
          <w:b/>
          <w:sz w:val="24"/>
          <w:szCs w:val="24"/>
        </w:rPr>
        <w:t>Organizace nákupu Formidolu a dalších přípravků a léčiv, matek, matečníků a oddělků na rok 202</w:t>
      </w:r>
      <w:r>
        <w:rPr>
          <w:b/>
          <w:sz w:val="24"/>
          <w:szCs w:val="24"/>
        </w:rPr>
        <w:t>4</w:t>
      </w:r>
      <w:r w:rsidRPr="00FE0A91">
        <w:rPr>
          <w:b/>
          <w:sz w:val="24"/>
          <w:szCs w:val="24"/>
        </w:rPr>
        <w:t>.</w:t>
      </w:r>
      <w:r>
        <w:rPr>
          <w:sz w:val="24"/>
          <w:szCs w:val="24"/>
        </w:rPr>
        <w:t xml:space="preserve"> Léčivo a včelařský materiál se bude objednávat u př. Skibové. Na objednané léčivo se bude platit zálohy na místě.</w:t>
      </w:r>
    </w:p>
    <w:p w:rsidR="00BF49CC" w:rsidRDefault="00BF49CC" w:rsidP="00BF49CC">
      <w:pPr>
        <w:pStyle w:val="Odstavecseseznamem"/>
        <w:jc w:val="both"/>
        <w:rPr>
          <w:sz w:val="24"/>
          <w:szCs w:val="24"/>
        </w:rPr>
      </w:pPr>
    </w:p>
    <w:p w:rsidR="00BF49CC" w:rsidRDefault="00BF49CC" w:rsidP="00BF49CC">
      <w:pPr>
        <w:pStyle w:val="Odstavecseseznamem"/>
        <w:jc w:val="both"/>
        <w:rPr>
          <w:sz w:val="24"/>
          <w:szCs w:val="24"/>
        </w:rPr>
      </w:pPr>
      <w:r>
        <w:rPr>
          <w:b/>
          <w:sz w:val="24"/>
          <w:szCs w:val="24"/>
        </w:rPr>
        <w:t xml:space="preserve">q/ </w:t>
      </w:r>
      <w:r>
        <w:rPr>
          <w:b/>
          <w:sz w:val="24"/>
          <w:szCs w:val="24"/>
        </w:rPr>
        <w:t xml:space="preserve">Zpráva o majetku spolku </w:t>
      </w:r>
      <w:r>
        <w:rPr>
          <w:sz w:val="24"/>
          <w:szCs w:val="24"/>
        </w:rPr>
        <w:t xml:space="preserve">. Minimální obsah: přehled majetku spolku, opravy a údržba majetku spolku v roce 2023, nákup, opravy a údržba majetku spolku nutné v roce 2024, zpráva o inventarizaci majetku spolku – PA do </w:t>
      </w:r>
      <w:proofErr w:type="gramStart"/>
      <w:r>
        <w:rPr>
          <w:sz w:val="24"/>
          <w:szCs w:val="24"/>
        </w:rPr>
        <w:t>24.2.2024</w:t>
      </w:r>
      <w:proofErr w:type="gramEnd"/>
    </w:p>
    <w:p w:rsidR="00BF49CC" w:rsidRDefault="00BF49CC" w:rsidP="00BF49CC">
      <w:pPr>
        <w:pStyle w:val="Odstavecseseznamem"/>
        <w:jc w:val="both"/>
        <w:rPr>
          <w:sz w:val="24"/>
          <w:szCs w:val="24"/>
        </w:rPr>
      </w:pPr>
    </w:p>
    <w:p w:rsidR="00BF49CC" w:rsidRDefault="00BF49CC" w:rsidP="00BF49CC">
      <w:pPr>
        <w:pStyle w:val="Odstavecseseznamem"/>
        <w:jc w:val="both"/>
        <w:rPr>
          <w:sz w:val="24"/>
          <w:szCs w:val="24"/>
        </w:rPr>
      </w:pPr>
      <w:r>
        <w:rPr>
          <w:b/>
          <w:sz w:val="24"/>
          <w:szCs w:val="24"/>
        </w:rPr>
        <w:t xml:space="preserve">r/ </w:t>
      </w:r>
      <w:r>
        <w:rPr>
          <w:b/>
          <w:sz w:val="24"/>
          <w:szCs w:val="24"/>
        </w:rPr>
        <w:t>Zpráva KRK</w:t>
      </w:r>
      <w:r>
        <w:rPr>
          <w:sz w:val="24"/>
          <w:szCs w:val="24"/>
        </w:rPr>
        <w:t xml:space="preserve">. Minimální obsah: výsledek inventarizace pokladny a bankovního účtu ke dni </w:t>
      </w:r>
      <w:proofErr w:type="gramStart"/>
      <w:r>
        <w:rPr>
          <w:sz w:val="24"/>
          <w:szCs w:val="24"/>
        </w:rPr>
        <w:t>31.12.2023</w:t>
      </w:r>
      <w:proofErr w:type="gramEnd"/>
      <w:r>
        <w:rPr>
          <w:sz w:val="24"/>
          <w:szCs w:val="24"/>
        </w:rPr>
        <w:t xml:space="preserve">, výsledek kontroly účetnictví za rok 2023, jiné poznatky z kontroly – předseda KRK do </w:t>
      </w:r>
      <w:proofErr w:type="gramStart"/>
      <w:r>
        <w:rPr>
          <w:sz w:val="24"/>
          <w:szCs w:val="24"/>
        </w:rPr>
        <w:t>24.2.2024</w:t>
      </w:r>
      <w:proofErr w:type="gramEnd"/>
      <w:r>
        <w:rPr>
          <w:sz w:val="24"/>
          <w:szCs w:val="24"/>
        </w:rPr>
        <w:t>.</w:t>
      </w:r>
    </w:p>
    <w:p w:rsidR="00BF49CC" w:rsidRDefault="00BF49CC" w:rsidP="00BF49CC">
      <w:pPr>
        <w:pStyle w:val="Odstavecseseznamem"/>
        <w:jc w:val="both"/>
        <w:rPr>
          <w:sz w:val="24"/>
          <w:szCs w:val="24"/>
        </w:rPr>
      </w:pPr>
    </w:p>
    <w:p w:rsidR="00BF49CC" w:rsidRDefault="00BF49CC" w:rsidP="00BF49CC">
      <w:pPr>
        <w:pStyle w:val="Odstavecseseznamem"/>
        <w:jc w:val="both"/>
        <w:rPr>
          <w:sz w:val="24"/>
          <w:szCs w:val="24"/>
        </w:rPr>
      </w:pPr>
      <w:r>
        <w:rPr>
          <w:b/>
          <w:sz w:val="24"/>
          <w:szCs w:val="24"/>
        </w:rPr>
        <w:t xml:space="preserve">s/ </w:t>
      </w:r>
      <w:r>
        <w:rPr>
          <w:b/>
          <w:sz w:val="24"/>
          <w:szCs w:val="24"/>
        </w:rPr>
        <w:t>Zpráva o stavu financí</w:t>
      </w:r>
      <w:r>
        <w:rPr>
          <w:sz w:val="24"/>
          <w:szCs w:val="24"/>
        </w:rPr>
        <w:t xml:space="preserve">. Minimální obsah: inventarizace pokladny (přečte př. </w:t>
      </w:r>
      <w:proofErr w:type="spellStart"/>
      <w:r>
        <w:rPr>
          <w:sz w:val="24"/>
          <w:szCs w:val="24"/>
        </w:rPr>
        <w:t>RŠ</w:t>
      </w:r>
      <w:proofErr w:type="spellEnd"/>
      <w:r>
        <w:rPr>
          <w:sz w:val="24"/>
          <w:szCs w:val="24"/>
        </w:rPr>
        <w:t xml:space="preserve">) a běžného účtu ke dni konání VČS, daňová agenda a mzdová agenda. Součástí zprávy </w:t>
      </w:r>
      <w:r>
        <w:rPr>
          <w:sz w:val="24"/>
          <w:szCs w:val="24"/>
        </w:rPr>
        <w:lastRenderedPageBreak/>
        <w:t xml:space="preserve">bude také vyhodnocení rozpočtu za rok 2023 a návrh rozpočtu na rok 2024 (materiál dostanou členové při prezenci) – zpracuje JH do </w:t>
      </w:r>
      <w:proofErr w:type="gramStart"/>
      <w:r>
        <w:rPr>
          <w:sz w:val="24"/>
          <w:szCs w:val="24"/>
        </w:rPr>
        <w:t>24.2.2024</w:t>
      </w:r>
      <w:proofErr w:type="gramEnd"/>
      <w:r>
        <w:rPr>
          <w:sz w:val="24"/>
          <w:szCs w:val="24"/>
        </w:rPr>
        <w:t xml:space="preserve">. Zprávu přečte </w:t>
      </w:r>
      <w:proofErr w:type="spellStart"/>
      <w:r>
        <w:rPr>
          <w:sz w:val="24"/>
          <w:szCs w:val="24"/>
        </w:rPr>
        <w:t>RŠ</w:t>
      </w:r>
      <w:proofErr w:type="spellEnd"/>
      <w:r>
        <w:rPr>
          <w:sz w:val="24"/>
          <w:szCs w:val="24"/>
        </w:rPr>
        <w:t>, JH.</w:t>
      </w:r>
    </w:p>
    <w:p w:rsidR="00BF49CC" w:rsidRPr="007F1BDF" w:rsidRDefault="00BF49CC" w:rsidP="00BF49CC">
      <w:pPr>
        <w:pStyle w:val="Odstavecseseznamem"/>
        <w:rPr>
          <w:sz w:val="24"/>
          <w:szCs w:val="24"/>
        </w:rPr>
      </w:pPr>
    </w:p>
    <w:p w:rsidR="00BF49CC" w:rsidRDefault="00BF49CC" w:rsidP="00BF49CC">
      <w:pPr>
        <w:pStyle w:val="Odstavecseseznamem"/>
        <w:jc w:val="both"/>
        <w:rPr>
          <w:sz w:val="24"/>
          <w:szCs w:val="24"/>
        </w:rPr>
      </w:pPr>
      <w:r>
        <w:rPr>
          <w:b/>
          <w:sz w:val="24"/>
          <w:szCs w:val="24"/>
        </w:rPr>
        <w:t xml:space="preserve">t/ </w:t>
      </w:r>
      <w:r>
        <w:rPr>
          <w:b/>
          <w:sz w:val="24"/>
          <w:szCs w:val="24"/>
        </w:rPr>
        <w:t xml:space="preserve">Sestavení usnesení z VČS. </w:t>
      </w:r>
      <w:proofErr w:type="spellStart"/>
      <w:r w:rsidRPr="008E5269">
        <w:rPr>
          <w:sz w:val="24"/>
          <w:szCs w:val="24"/>
        </w:rPr>
        <w:t>TB</w:t>
      </w:r>
      <w:proofErr w:type="spellEnd"/>
      <w:r w:rsidRPr="008E5269">
        <w:rPr>
          <w:sz w:val="24"/>
          <w:szCs w:val="24"/>
        </w:rPr>
        <w:t xml:space="preserve"> </w:t>
      </w:r>
      <w:r>
        <w:rPr>
          <w:sz w:val="24"/>
          <w:szCs w:val="24"/>
        </w:rPr>
        <w:t xml:space="preserve">navrhne doplnění usnesení podle úkolů z diskuze VČS a nechá na VČS odsouhlasit usnesení. Základní obsah usnesení zpracuje JH a předloží ke schválení výboru 24.2.202. – JH a následně doplnění usnesení </w:t>
      </w:r>
      <w:proofErr w:type="spellStart"/>
      <w:r>
        <w:rPr>
          <w:sz w:val="24"/>
          <w:szCs w:val="24"/>
        </w:rPr>
        <w:t>TB</w:t>
      </w:r>
      <w:proofErr w:type="spellEnd"/>
      <w:r>
        <w:rPr>
          <w:sz w:val="24"/>
          <w:szCs w:val="24"/>
        </w:rPr>
        <w:t>.</w:t>
      </w:r>
    </w:p>
    <w:p w:rsidR="00BF49CC" w:rsidRDefault="00BF49CC" w:rsidP="00BF49CC">
      <w:pPr>
        <w:ind w:left="360"/>
        <w:jc w:val="both"/>
      </w:pPr>
      <w:r>
        <w:rPr>
          <w:b/>
          <w:sz w:val="24"/>
          <w:szCs w:val="24"/>
        </w:rPr>
        <w:t xml:space="preserve">Prosím, aby zprávy,  které budou přednášeny na VČS,  mně byly odevzdány v el. podobě nejpozději na VČS </w:t>
      </w:r>
      <w:proofErr w:type="gramStart"/>
      <w:r>
        <w:rPr>
          <w:b/>
          <w:sz w:val="24"/>
          <w:szCs w:val="24"/>
        </w:rPr>
        <w:t>24.2.2024</w:t>
      </w:r>
      <w:proofErr w:type="gramEnd"/>
      <w:r>
        <w:rPr>
          <w:b/>
          <w:sz w:val="24"/>
          <w:szCs w:val="24"/>
        </w:rPr>
        <w:t>. Tyto zprávy musím uvést ve své zprávě o činnosti, protože jsou součástí hlavní zprávy o činnosti a kompletně tyto zprávy VČS schvaluje.</w:t>
      </w:r>
    </w:p>
    <w:p w:rsidR="00BF49CC" w:rsidRDefault="00BF49CC" w:rsidP="00BF49CC">
      <w:pPr>
        <w:ind w:left="360"/>
        <w:jc w:val="both"/>
        <w:rPr>
          <w:sz w:val="24"/>
          <w:szCs w:val="24"/>
        </w:rPr>
      </w:pPr>
      <w:r>
        <w:rPr>
          <w:sz w:val="24"/>
          <w:szCs w:val="24"/>
        </w:rPr>
        <w:t>JH  -př. Hubka</w:t>
      </w:r>
    </w:p>
    <w:p w:rsidR="00BF49CC" w:rsidRDefault="00BF49CC" w:rsidP="00BF49CC">
      <w:pPr>
        <w:ind w:left="360"/>
        <w:jc w:val="both"/>
        <w:rPr>
          <w:sz w:val="24"/>
          <w:szCs w:val="24"/>
        </w:rPr>
      </w:pPr>
      <w:proofErr w:type="spellStart"/>
      <w:r>
        <w:rPr>
          <w:sz w:val="24"/>
          <w:szCs w:val="24"/>
        </w:rPr>
        <w:t>TB</w:t>
      </w:r>
      <w:proofErr w:type="spellEnd"/>
      <w:r>
        <w:rPr>
          <w:sz w:val="24"/>
          <w:szCs w:val="24"/>
        </w:rPr>
        <w:t xml:space="preserve"> – př. Bačkovský</w:t>
      </w:r>
    </w:p>
    <w:p w:rsidR="00BF49CC" w:rsidRDefault="00BF49CC" w:rsidP="00BF49CC">
      <w:pPr>
        <w:ind w:left="360"/>
        <w:jc w:val="both"/>
        <w:rPr>
          <w:sz w:val="24"/>
          <w:szCs w:val="24"/>
        </w:rPr>
      </w:pPr>
      <w:r>
        <w:rPr>
          <w:sz w:val="24"/>
          <w:szCs w:val="24"/>
        </w:rPr>
        <w:t>MK – př. Kubička</w:t>
      </w:r>
    </w:p>
    <w:p w:rsidR="00BF49CC" w:rsidRDefault="00BF49CC" w:rsidP="00BF49CC">
      <w:pPr>
        <w:ind w:left="360"/>
        <w:jc w:val="both"/>
        <w:rPr>
          <w:sz w:val="24"/>
          <w:szCs w:val="24"/>
        </w:rPr>
      </w:pPr>
      <w:r>
        <w:rPr>
          <w:sz w:val="24"/>
          <w:szCs w:val="24"/>
        </w:rPr>
        <w:t>PA – př. Andrášek</w:t>
      </w:r>
    </w:p>
    <w:p w:rsidR="00BF49CC" w:rsidRDefault="00BF49CC" w:rsidP="00BF49CC">
      <w:pPr>
        <w:ind w:left="360"/>
        <w:jc w:val="both"/>
        <w:rPr>
          <w:sz w:val="24"/>
          <w:szCs w:val="24"/>
        </w:rPr>
      </w:pPr>
      <w:proofErr w:type="spellStart"/>
      <w:r>
        <w:rPr>
          <w:sz w:val="24"/>
          <w:szCs w:val="24"/>
        </w:rPr>
        <w:t>RŠ</w:t>
      </w:r>
      <w:proofErr w:type="spellEnd"/>
      <w:r>
        <w:rPr>
          <w:sz w:val="24"/>
          <w:szCs w:val="24"/>
        </w:rPr>
        <w:t xml:space="preserve"> – př. Štýbrová</w:t>
      </w:r>
    </w:p>
    <w:p w:rsidR="0084561A" w:rsidRPr="0084561A" w:rsidRDefault="0084561A" w:rsidP="003B0BC9">
      <w:pPr>
        <w:pStyle w:val="Odstavecseseznamem"/>
        <w:numPr>
          <w:ilvl w:val="0"/>
          <w:numId w:val="2"/>
        </w:numPr>
        <w:jc w:val="both"/>
        <w:rPr>
          <w:b/>
          <w:sz w:val="24"/>
          <w:szCs w:val="24"/>
        </w:rPr>
      </w:pPr>
      <w:r w:rsidRPr="0084561A">
        <w:rPr>
          <w:b/>
          <w:sz w:val="24"/>
          <w:szCs w:val="24"/>
        </w:rPr>
        <w:t>Organizační záležitosti a diskuze ke včelařské problematice</w:t>
      </w:r>
    </w:p>
    <w:p w:rsidR="0084561A" w:rsidRPr="0084561A" w:rsidRDefault="0084561A" w:rsidP="0084561A">
      <w:pPr>
        <w:pStyle w:val="Odstavecseseznamem"/>
        <w:jc w:val="both"/>
        <w:rPr>
          <w:b/>
          <w:sz w:val="24"/>
          <w:szCs w:val="24"/>
        </w:rPr>
      </w:pPr>
    </w:p>
    <w:p w:rsidR="0035111F" w:rsidRDefault="0035111F" w:rsidP="003B0BC9">
      <w:pPr>
        <w:pStyle w:val="Odstavecseseznamem"/>
        <w:numPr>
          <w:ilvl w:val="0"/>
          <w:numId w:val="4"/>
        </w:numPr>
        <w:jc w:val="both"/>
        <w:rPr>
          <w:sz w:val="24"/>
          <w:szCs w:val="24"/>
        </w:rPr>
      </w:pPr>
      <w:r w:rsidRPr="0035111F">
        <w:rPr>
          <w:sz w:val="24"/>
          <w:szCs w:val="24"/>
        </w:rPr>
        <w:t>stav financí</w:t>
      </w:r>
      <w:r>
        <w:rPr>
          <w:sz w:val="24"/>
          <w:szCs w:val="24"/>
        </w:rPr>
        <w:t xml:space="preserve"> spolku: pokladna </w:t>
      </w:r>
      <w:r w:rsidR="00B252BA">
        <w:rPr>
          <w:sz w:val="24"/>
          <w:szCs w:val="24"/>
        </w:rPr>
        <w:t>88 893</w:t>
      </w:r>
      <w:r>
        <w:rPr>
          <w:sz w:val="24"/>
          <w:szCs w:val="24"/>
        </w:rPr>
        <w:t>,- KČ</w:t>
      </w:r>
    </w:p>
    <w:p w:rsidR="0035111F" w:rsidRDefault="0035111F" w:rsidP="0035111F">
      <w:pPr>
        <w:pStyle w:val="Odstavecseseznamem"/>
        <w:ind w:left="1260"/>
        <w:jc w:val="both"/>
        <w:rPr>
          <w:sz w:val="24"/>
          <w:szCs w:val="24"/>
        </w:rPr>
      </w:pPr>
      <w:r>
        <w:rPr>
          <w:sz w:val="24"/>
          <w:szCs w:val="24"/>
        </w:rPr>
        <w:t xml:space="preserve">                                    </w:t>
      </w:r>
      <w:proofErr w:type="gramStart"/>
      <w:r>
        <w:rPr>
          <w:sz w:val="24"/>
          <w:szCs w:val="24"/>
        </w:rPr>
        <w:t xml:space="preserve">banka </w:t>
      </w:r>
      <w:r w:rsidR="006F698C">
        <w:rPr>
          <w:sz w:val="24"/>
          <w:szCs w:val="24"/>
        </w:rPr>
        <w:t xml:space="preserve">    </w:t>
      </w:r>
      <w:r w:rsidR="006E3AB7">
        <w:rPr>
          <w:sz w:val="24"/>
          <w:szCs w:val="24"/>
        </w:rPr>
        <w:t>100</w:t>
      </w:r>
      <w:r w:rsidR="00B252BA">
        <w:rPr>
          <w:sz w:val="24"/>
          <w:szCs w:val="24"/>
        </w:rPr>
        <w:t> </w:t>
      </w:r>
      <w:r w:rsidR="006E3AB7">
        <w:rPr>
          <w:sz w:val="24"/>
          <w:szCs w:val="24"/>
        </w:rPr>
        <w:t>38</w:t>
      </w:r>
      <w:r w:rsidR="00B252BA">
        <w:rPr>
          <w:sz w:val="24"/>
          <w:szCs w:val="24"/>
        </w:rPr>
        <w:t>8,</w:t>
      </w:r>
      <w:proofErr w:type="gramEnd"/>
      <w:r w:rsidR="00B252BA">
        <w:rPr>
          <w:sz w:val="24"/>
          <w:szCs w:val="24"/>
        </w:rPr>
        <w:t>-</w:t>
      </w:r>
      <w:r>
        <w:rPr>
          <w:sz w:val="24"/>
          <w:szCs w:val="24"/>
        </w:rPr>
        <w:t xml:space="preserve"> Kč</w:t>
      </w:r>
      <w:r w:rsidR="006E3AB7">
        <w:rPr>
          <w:sz w:val="24"/>
          <w:szCs w:val="24"/>
        </w:rPr>
        <w:t xml:space="preserve"> </w:t>
      </w:r>
    </w:p>
    <w:p w:rsidR="0084561A" w:rsidRDefault="0084561A" w:rsidP="0035111F">
      <w:pPr>
        <w:pStyle w:val="Odstavecseseznamem"/>
        <w:ind w:left="1260"/>
        <w:jc w:val="both"/>
        <w:rPr>
          <w:sz w:val="24"/>
          <w:szCs w:val="24"/>
        </w:rPr>
      </w:pPr>
    </w:p>
    <w:p w:rsidR="008055FB" w:rsidRPr="008055FB" w:rsidRDefault="00461C62" w:rsidP="00461C62">
      <w:pPr>
        <w:pStyle w:val="Odstavecseseznamem"/>
        <w:numPr>
          <w:ilvl w:val="0"/>
          <w:numId w:val="4"/>
        </w:numPr>
        <w:jc w:val="both"/>
        <w:rPr>
          <w:sz w:val="24"/>
          <w:szCs w:val="24"/>
        </w:rPr>
      </w:pPr>
      <w:r>
        <w:rPr>
          <w:sz w:val="24"/>
          <w:szCs w:val="24"/>
        </w:rPr>
        <w:t xml:space="preserve">výbor odsouhlasil zvýšení odměny účetní spolku na částku 600,- Kč/měsíc s platností a účinností od </w:t>
      </w:r>
      <w:proofErr w:type="gramStart"/>
      <w:r>
        <w:rPr>
          <w:sz w:val="24"/>
          <w:szCs w:val="24"/>
        </w:rPr>
        <w:t>1.1.2024</w:t>
      </w:r>
      <w:proofErr w:type="gramEnd"/>
    </w:p>
    <w:p w:rsidR="006F698C" w:rsidRDefault="006F698C" w:rsidP="0035111F">
      <w:pPr>
        <w:pStyle w:val="Odstavecseseznamem"/>
        <w:ind w:left="360"/>
        <w:jc w:val="both"/>
        <w:rPr>
          <w:b/>
          <w:sz w:val="24"/>
          <w:szCs w:val="24"/>
        </w:rPr>
      </w:pPr>
    </w:p>
    <w:p w:rsidR="00D53245" w:rsidRPr="0035111F" w:rsidRDefault="00C6050D" w:rsidP="0035111F">
      <w:pPr>
        <w:pStyle w:val="Odstavecseseznamem"/>
        <w:ind w:left="360"/>
        <w:jc w:val="both"/>
        <w:rPr>
          <w:b/>
          <w:sz w:val="24"/>
          <w:szCs w:val="24"/>
        </w:rPr>
      </w:pPr>
      <w:r w:rsidRPr="0035111F">
        <w:rPr>
          <w:b/>
          <w:sz w:val="24"/>
          <w:szCs w:val="24"/>
        </w:rPr>
        <w:t xml:space="preserve">Příští schůze výboru se bude </w:t>
      </w:r>
      <w:r w:rsidR="00C9497C" w:rsidRPr="0035111F">
        <w:rPr>
          <w:b/>
          <w:sz w:val="24"/>
          <w:szCs w:val="24"/>
        </w:rPr>
        <w:t>konat v úterý</w:t>
      </w:r>
      <w:r w:rsidRPr="0035111F">
        <w:rPr>
          <w:b/>
          <w:color w:val="FF0000"/>
          <w:sz w:val="32"/>
          <w:szCs w:val="32"/>
        </w:rPr>
        <w:t xml:space="preserve"> dne </w:t>
      </w:r>
      <w:r w:rsidR="00CA3567" w:rsidRPr="0035111F">
        <w:rPr>
          <w:b/>
          <w:color w:val="FF0000"/>
          <w:sz w:val="32"/>
          <w:szCs w:val="32"/>
        </w:rPr>
        <w:t xml:space="preserve"> </w:t>
      </w:r>
      <w:proofErr w:type="gramStart"/>
      <w:r w:rsidR="00461C62">
        <w:rPr>
          <w:b/>
          <w:color w:val="FF0000"/>
          <w:sz w:val="32"/>
          <w:szCs w:val="32"/>
        </w:rPr>
        <w:t>5.3.</w:t>
      </w:r>
      <w:r w:rsidR="003D75AB">
        <w:rPr>
          <w:b/>
          <w:color w:val="FF0000"/>
          <w:sz w:val="32"/>
          <w:szCs w:val="32"/>
        </w:rPr>
        <w:t>2024</w:t>
      </w:r>
      <w:proofErr w:type="gramEnd"/>
      <w:r w:rsidR="00775D52" w:rsidRPr="0035111F">
        <w:rPr>
          <w:b/>
          <w:i/>
          <w:color w:val="FF0000"/>
          <w:sz w:val="24"/>
          <w:szCs w:val="24"/>
        </w:rPr>
        <w:t xml:space="preserve"> </w:t>
      </w:r>
      <w:r w:rsidRPr="0035111F">
        <w:rPr>
          <w:b/>
          <w:color w:val="FF0000"/>
          <w:sz w:val="24"/>
          <w:szCs w:val="24"/>
        </w:rPr>
        <w:t xml:space="preserve"> </w:t>
      </w:r>
      <w:r w:rsidRPr="0035111F">
        <w:rPr>
          <w:b/>
          <w:sz w:val="24"/>
          <w:szCs w:val="24"/>
        </w:rPr>
        <w:t xml:space="preserve">od </w:t>
      </w:r>
      <w:r w:rsidRPr="0035111F">
        <w:rPr>
          <w:b/>
          <w:color w:val="FF0000"/>
          <w:sz w:val="32"/>
          <w:szCs w:val="32"/>
        </w:rPr>
        <w:t>1</w:t>
      </w:r>
      <w:r w:rsidR="00AE76E6" w:rsidRPr="0035111F">
        <w:rPr>
          <w:b/>
          <w:color w:val="FF0000"/>
          <w:sz w:val="32"/>
          <w:szCs w:val="32"/>
        </w:rPr>
        <w:t>8</w:t>
      </w:r>
      <w:r w:rsidRPr="0035111F">
        <w:rPr>
          <w:b/>
          <w:color w:val="FF0000"/>
          <w:sz w:val="32"/>
          <w:szCs w:val="32"/>
        </w:rPr>
        <w:t xml:space="preserve">.00 </w:t>
      </w:r>
      <w:r w:rsidRPr="0035111F">
        <w:rPr>
          <w:b/>
          <w:sz w:val="24"/>
          <w:szCs w:val="24"/>
        </w:rPr>
        <w:t xml:space="preserve">hodin v klubovně </w:t>
      </w:r>
      <w:r w:rsidR="00CA3567" w:rsidRPr="0035111F">
        <w:rPr>
          <w:b/>
          <w:sz w:val="24"/>
          <w:szCs w:val="24"/>
        </w:rPr>
        <w:t>s</w:t>
      </w:r>
      <w:r w:rsidRPr="0035111F">
        <w:rPr>
          <w:b/>
          <w:sz w:val="24"/>
          <w:szCs w:val="24"/>
        </w:rPr>
        <w:t>polku v ulici Fortna č. 117.</w:t>
      </w:r>
      <w:r w:rsidR="00E56FB5" w:rsidRPr="0035111F">
        <w:rPr>
          <w:b/>
          <w:sz w:val="24"/>
          <w:szCs w:val="24"/>
        </w:rPr>
        <w:t xml:space="preserve"> Prosím o účast všech členů výboru.</w:t>
      </w:r>
    </w:p>
    <w:p w:rsidR="00A15F30" w:rsidRDefault="00A15F30">
      <w:pPr>
        <w:jc w:val="both"/>
        <w:rPr>
          <w:sz w:val="24"/>
          <w:szCs w:val="24"/>
        </w:rPr>
      </w:pPr>
      <w:r>
        <w:rPr>
          <w:sz w:val="24"/>
          <w:szCs w:val="24"/>
        </w:rPr>
        <w:t>Z</w:t>
      </w:r>
      <w:r w:rsidR="00C6050D">
        <w:rPr>
          <w:sz w:val="24"/>
          <w:szCs w:val="24"/>
        </w:rPr>
        <w:t xml:space="preserve">apsal: Hubka                                                                                           </w:t>
      </w:r>
    </w:p>
    <w:p w:rsidR="00A15F30" w:rsidRDefault="00A15F30">
      <w:pPr>
        <w:jc w:val="both"/>
        <w:rPr>
          <w:sz w:val="24"/>
          <w:szCs w:val="24"/>
        </w:rPr>
      </w:pPr>
      <w:r>
        <w:rPr>
          <w:sz w:val="24"/>
          <w:szCs w:val="24"/>
        </w:rPr>
        <w:t xml:space="preserve">                                                                                       </w:t>
      </w:r>
      <w:r w:rsidR="00210E72">
        <w:rPr>
          <w:sz w:val="24"/>
          <w:szCs w:val="24"/>
        </w:rPr>
        <w:t xml:space="preserve">                                 </w:t>
      </w:r>
      <w:r>
        <w:rPr>
          <w:sz w:val="24"/>
          <w:szCs w:val="24"/>
        </w:rPr>
        <w:t xml:space="preserve"> </w:t>
      </w:r>
      <w:r w:rsidR="00A41A35">
        <w:rPr>
          <w:sz w:val="24"/>
          <w:szCs w:val="24"/>
        </w:rPr>
        <w:t xml:space="preserve">                                       </w:t>
      </w:r>
      <w:r w:rsidR="00C6050D">
        <w:rPr>
          <w:sz w:val="24"/>
          <w:szCs w:val="24"/>
        </w:rPr>
        <w:t xml:space="preserve">…………………………………………… </w:t>
      </w:r>
    </w:p>
    <w:p w:rsidR="00D53245" w:rsidRDefault="00C6050D">
      <w:pPr>
        <w:jc w:val="both"/>
        <w:rPr>
          <w:sz w:val="24"/>
          <w:szCs w:val="24"/>
        </w:rPr>
      </w:pPr>
      <w:r>
        <w:rPr>
          <w:sz w:val="24"/>
          <w:szCs w:val="24"/>
        </w:rPr>
        <w:t xml:space="preserve">Předseda ZO ČSV   Ing. Jiří Hubka </w:t>
      </w:r>
      <w:proofErr w:type="gramStart"/>
      <w:r>
        <w:rPr>
          <w:sz w:val="24"/>
          <w:szCs w:val="24"/>
        </w:rPr>
        <w:t>v.r.</w:t>
      </w:r>
      <w:proofErr w:type="gramEnd"/>
      <w:r>
        <w:rPr>
          <w:sz w:val="24"/>
          <w:szCs w:val="24"/>
        </w:rPr>
        <w:t xml:space="preserve"> </w:t>
      </w:r>
    </w:p>
    <w:p w:rsidR="001C4C67" w:rsidRDefault="001C4C67">
      <w:pPr>
        <w:jc w:val="both"/>
        <w:rPr>
          <w:sz w:val="24"/>
          <w:szCs w:val="24"/>
        </w:rPr>
      </w:pPr>
      <w:r>
        <w:rPr>
          <w:sz w:val="24"/>
          <w:szCs w:val="24"/>
        </w:rPr>
        <w:t xml:space="preserve">                                                                                           </w:t>
      </w:r>
      <w:r w:rsidR="0013250C">
        <w:rPr>
          <w:sz w:val="24"/>
          <w:szCs w:val="24"/>
        </w:rPr>
        <w:t xml:space="preserve">                                                                              </w:t>
      </w:r>
      <w:r w:rsidR="00E97D56">
        <w:rPr>
          <w:sz w:val="24"/>
          <w:szCs w:val="24"/>
        </w:rPr>
        <w:t>…………………………………………………………………..</w:t>
      </w:r>
      <w:r>
        <w:rPr>
          <w:sz w:val="24"/>
          <w:szCs w:val="24"/>
        </w:rPr>
        <w:t xml:space="preserve">   </w:t>
      </w:r>
    </w:p>
    <w:p w:rsidR="001C4C67" w:rsidRPr="00154AA1" w:rsidRDefault="001C4C67">
      <w:pPr>
        <w:jc w:val="both"/>
        <w:rPr>
          <w:sz w:val="24"/>
          <w:szCs w:val="24"/>
        </w:rPr>
      </w:pPr>
      <w:r>
        <w:rPr>
          <w:sz w:val="24"/>
          <w:szCs w:val="24"/>
        </w:rPr>
        <w:t xml:space="preserve"> Jednatel ZO ČSV Ing. Tomáš Bačkovský </w:t>
      </w:r>
      <w:proofErr w:type="gramStart"/>
      <w:r>
        <w:rPr>
          <w:sz w:val="24"/>
          <w:szCs w:val="24"/>
        </w:rPr>
        <w:t>v.r.</w:t>
      </w:r>
      <w:proofErr w:type="gramEnd"/>
    </w:p>
    <w:sectPr w:rsidR="001C4C67" w:rsidRPr="00154AA1">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B22" w:rsidRDefault="00F76B22" w:rsidP="009521A6">
      <w:pPr>
        <w:spacing w:after="0" w:line="240" w:lineRule="auto"/>
      </w:pPr>
      <w:r>
        <w:separator/>
      </w:r>
    </w:p>
  </w:endnote>
  <w:endnote w:type="continuationSeparator" w:id="0">
    <w:p w:rsidR="00F76B22" w:rsidRDefault="00F76B22" w:rsidP="00952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EE"/>
    <w:family w:val="roman"/>
    <w:pitch w:val="variable"/>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B22" w:rsidRDefault="00F76B22" w:rsidP="009521A6">
      <w:pPr>
        <w:spacing w:after="0" w:line="240" w:lineRule="auto"/>
      </w:pPr>
      <w:r>
        <w:separator/>
      </w:r>
    </w:p>
  </w:footnote>
  <w:footnote w:type="continuationSeparator" w:id="0">
    <w:p w:rsidR="00F76B22" w:rsidRDefault="00F76B22" w:rsidP="009521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E48BF"/>
    <w:multiLevelType w:val="multilevel"/>
    <w:tmpl w:val="F39EA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EC5795"/>
    <w:multiLevelType w:val="hybridMultilevel"/>
    <w:tmpl w:val="AC64266C"/>
    <w:lvl w:ilvl="0" w:tplc="7C0663B0">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17BC39E3"/>
    <w:multiLevelType w:val="hybridMultilevel"/>
    <w:tmpl w:val="7B18B80A"/>
    <w:lvl w:ilvl="0" w:tplc="E1F6288A">
      <w:numFmt w:val="bullet"/>
      <w:lvlText w:val="-"/>
      <w:lvlJc w:val="left"/>
      <w:pPr>
        <w:ind w:left="720" w:hanging="360"/>
      </w:pPr>
      <w:rPr>
        <w:rFonts w:ascii="Calibri" w:eastAsiaTheme="minorHAnsi" w:hAnsi="Calibri" w:cs="Calibri"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FCF53C1"/>
    <w:multiLevelType w:val="hybridMultilevel"/>
    <w:tmpl w:val="8D2A0DF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0A84E65"/>
    <w:multiLevelType w:val="hybridMultilevel"/>
    <w:tmpl w:val="5EB827AE"/>
    <w:lvl w:ilvl="0" w:tplc="156C3C28">
      <w:numFmt w:val="bullet"/>
      <w:lvlText w:val="-"/>
      <w:lvlJc w:val="left"/>
      <w:pPr>
        <w:ind w:left="1080" w:hanging="360"/>
      </w:pPr>
      <w:rPr>
        <w:rFonts w:ascii="Calibri" w:eastAsiaTheme="minorHAnsi" w:hAnsi="Calibri" w:cstheme="minorBidi" w:hint="default"/>
        <w:sz w:val="24"/>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545E6662"/>
    <w:multiLevelType w:val="hybridMultilevel"/>
    <w:tmpl w:val="7DF22A22"/>
    <w:lvl w:ilvl="0" w:tplc="92044BE8">
      <w:numFmt w:val="bullet"/>
      <w:lvlText w:val="-"/>
      <w:lvlJc w:val="left"/>
      <w:pPr>
        <w:ind w:left="1260" w:hanging="360"/>
      </w:pPr>
      <w:rPr>
        <w:rFonts w:ascii="Calibri" w:eastAsiaTheme="minorHAnsi" w:hAnsi="Calibri" w:cs="Calibri" w:hint="default"/>
      </w:rPr>
    </w:lvl>
    <w:lvl w:ilvl="1" w:tplc="04050003">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6">
    <w:nsid w:val="7D40514B"/>
    <w:multiLevelType w:val="hybridMultilevel"/>
    <w:tmpl w:val="D2A47644"/>
    <w:lvl w:ilvl="0" w:tplc="92044BE8">
      <w:numFmt w:val="bullet"/>
      <w:lvlText w:val="-"/>
      <w:lvlJc w:val="left"/>
      <w:pPr>
        <w:ind w:left="1260" w:hanging="360"/>
      </w:pPr>
      <w:rPr>
        <w:rFonts w:ascii="Calibri" w:eastAsiaTheme="minorHAnsi" w:hAnsi="Calibri" w:cs="Calibri" w:hint="default"/>
      </w:rPr>
    </w:lvl>
    <w:lvl w:ilvl="1" w:tplc="92044BE8">
      <w:numFmt w:val="bullet"/>
      <w:lvlText w:val="-"/>
      <w:lvlJc w:val="left"/>
      <w:pPr>
        <w:ind w:left="1980" w:hanging="360"/>
      </w:pPr>
      <w:rPr>
        <w:rFonts w:ascii="Calibri" w:eastAsiaTheme="minorHAnsi" w:hAnsi="Calibri" w:cs="Calibri"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7">
    <w:nsid w:val="7F775333"/>
    <w:multiLevelType w:val="hybridMultilevel"/>
    <w:tmpl w:val="DF844768"/>
    <w:lvl w:ilvl="0" w:tplc="F5961CC4">
      <w:start w:val="1"/>
      <w:numFmt w:val="decimal"/>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6"/>
  </w:num>
  <w:num w:numId="5">
    <w:abstractNumId w:val="1"/>
  </w:num>
  <w:num w:numId="6">
    <w:abstractNumId w:val="0"/>
  </w:num>
  <w:num w:numId="7">
    <w:abstractNumId w:val="4"/>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245"/>
    <w:rsid w:val="00000909"/>
    <w:rsid w:val="000118B0"/>
    <w:rsid w:val="00014442"/>
    <w:rsid w:val="00015213"/>
    <w:rsid w:val="00015AEC"/>
    <w:rsid w:val="000165C6"/>
    <w:rsid w:val="00017001"/>
    <w:rsid w:val="00031C24"/>
    <w:rsid w:val="00035A45"/>
    <w:rsid w:val="00045B59"/>
    <w:rsid w:val="00055FBB"/>
    <w:rsid w:val="000661C2"/>
    <w:rsid w:val="000711FE"/>
    <w:rsid w:val="000768F7"/>
    <w:rsid w:val="00076E97"/>
    <w:rsid w:val="0007746D"/>
    <w:rsid w:val="0008357F"/>
    <w:rsid w:val="000870DC"/>
    <w:rsid w:val="0008768F"/>
    <w:rsid w:val="00096E77"/>
    <w:rsid w:val="000A23F0"/>
    <w:rsid w:val="000A321E"/>
    <w:rsid w:val="000B4D76"/>
    <w:rsid w:val="000B6C46"/>
    <w:rsid w:val="000C7FD4"/>
    <w:rsid w:val="000D7DCA"/>
    <w:rsid w:val="000E38DD"/>
    <w:rsid w:val="000E41CF"/>
    <w:rsid w:val="000E47D4"/>
    <w:rsid w:val="000E4892"/>
    <w:rsid w:val="000E6763"/>
    <w:rsid w:val="000E6EFD"/>
    <w:rsid w:val="000F4C79"/>
    <w:rsid w:val="000F507D"/>
    <w:rsid w:val="000F6ED0"/>
    <w:rsid w:val="00101C79"/>
    <w:rsid w:val="001028C7"/>
    <w:rsid w:val="00105B75"/>
    <w:rsid w:val="00111188"/>
    <w:rsid w:val="001214BD"/>
    <w:rsid w:val="0013250C"/>
    <w:rsid w:val="00136569"/>
    <w:rsid w:val="001459E4"/>
    <w:rsid w:val="00154AA1"/>
    <w:rsid w:val="00155072"/>
    <w:rsid w:val="001619EB"/>
    <w:rsid w:val="00166A25"/>
    <w:rsid w:val="001725E1"/>
    <w:rsid w:val="001745DA"/>
    <w:rsid w:val="00175E3E"/>
    <w:rsid w:val="00176CF5"/>
    <w:rsid w:val="0018189B"/>
    <w:rsid w:val="00181E1E"/>
    <w:rsid w:val="00190603"/>
    <w:rsid w:val="00192D20"/>
    <w:rsid w:val="0019474C"/>
    <w:rsid w:val="00195E21"/>
    <w:rsid w:val="001A0251"/>
    <w:rsid w:val="001A105E"/>
    <w:rsid w:val="001A5351"/>
    <w:rsid w:val="001A6D06"/>
    <w:rsid w:val="001A7F2B"/>
    <w:rsid w:val="001B17E0"/>
    <w:rsid w:val="001B463F"/>
    <w:rsid w:val="001C4C67"/>
    <w:rsid w:val="001D6922"/>
    <w:rsid w:val="001D7C06"/>
    <w:rsid w:val="001E2F1E"/>
    <w:rsid w:val="001F7413"/>
    <w:rsid w:val="001F77F3"/>
    <w:rsid w:val="001F7B75"/>
    <w:rsid w:val="00210E72"/>
    <w:rsid w:val="00214D20"/>
    <w:rsid w:val="00214FE4"/>
    <w:rsid w:val="00230D6C"/>
    <w:rsid w:val="00235B6A"/>
    <w:rsid w:val="00236EAB"/>
    <w:rsid w:val="0024133C"/>
    <w:rsid w:val="00244228"/>
    <w:rsid w:val="00253EFA"/>
    <w:rsid w:val="002540ED"/>
    <w:rsid w:val="002648AF"/>
    <w:rsid w:val="00277205"/>
    <w:rsid w:val="0028192D"/>
    <w:rsid w:val="002941F4"/>
    <w:rsid w:val="002A7A72"/>
    <w:rsid w:val="002B61CC"/>
    <w:rsid w:val="002C0481"/>
    <w:rsid w:val="002C59D5"/>
    <w:rsid w:val="002C6007"/>
    <w:rsid w:val="002D3BC5"/>
    <w:rsid w:val="002D61CA"/>
    <w:rsid w:val="002D6321"/>
    <w:rsid w:val="002D7B69"/>
    <w:rsid w:val="002E029D"/>
    <w:rsid w:val="002E1926"/>
    <w:rsid w:val="002E1EF6"/>
    <w:rsid w:val="002E4E7D"/>
    <w:rsid w:val="002F125D"/>
    <w:rsid w:val="003026C0"/>
    <w:rsid w:val="003114A7"/>
    <w:rsid w:val="00312979"/>
    <w:rsid w:val="00320B50"/>
    <w:rsid w:val="00320E16"/>
    <w:rsid w:val="003224EF"/>
    <w:rsid w:val="00326134"/>
    <w:rsid w:val="0032655F"/>
    <w:rsid w:val="00336B27"/>
    <w:rsid w:val="00342AAD"/>
    <w:rsid w:val="00346907"/>
    <w:rsid w:val="00350532"/>
    <w:rsid w:val="0035111F"/>
    <w:rsid w:val="0035157E"/>
    <w:rsid w:val="00357BB5"/>
    <w:rsid w:val="00357E08"/>
    <w:rsid w:val="00360043"/>
    <w:rsid w:val="00360347"/>
    <w:rsid w:val="00363147"/>
    <w:rsid w:val="00363CD4"/>
    <w:rsid w:val="0039167D"/>
    <w:rsid w:val="003919EE"/>
    <w:rsid w:val="00396A5B"/>
    <w:rsid w:val="00397100"/>
    <w:rsid w:val="003A28AD"/>
    <w:rsid w:val="003A4B3B"/>
    <w:rsid w:val="003A7E49"/>
    <w:rsid w:val="003B0BC9"/>
    <w:rsid w:val="003B3042"/>
    <w:rsid w:val="003C37A2"/>
    <w:rsid w:val="003C4508"/>
    <w:rsid w:val="003C6A6A"/>
    <w:rsid w:val="003D75AB"/>
    <w:rsid w:val="003E31C6"/>
    <w:rsid w:val="003E31F9"/>
    <w:rsid w:val="003E576A"/>
    <w:rsid w:val="003F2770"/>
    <w:rsid w:val="003F4876"/>
    <w:rsid w:val="00400FDC"/>
    <w:rsid w:val="00401FE3"/>
    <w:rsid w:val="00402CFC"/>
    <w:rsid w:val="00404113"/>
    <w:rsid w:val="00407DA1"/>
    <w:rsid w:val="004129EE"/>
    <w:rsid w:val="00412D29"/>
    <w:rsid w:val="004201B5"/>
    <w:rsid w:val="00423B39"/>
    <w:rsid w:val="00431545"/>
    <w:rsid w:val="00432861"/>
    <w:rsid w:val="004419AB"/>
    <w:rsid w:val="004435DD"/>
    <w:rsid w:val="00445C8C"/>
    <w:rsid w:val="0045015C"/>
    <w:rsid w:val="00453947"/>
    <w:rsid w:val="00455255"/>
    <w:rsid w:val="00456497"/>
    <w:rsid w:val="00460351"/>
    <w:rsid w:val="00461C62"/>
    <w:rsid w:val="00463082"/>
    <w:rsid w:val="00463ED8"/>
    <w:rsid w:val="0046789A"/>
    <w:rsid w:val="004705A1"/>
    <w:rsid w:val="00470620"/>
    <w:rsid w:val="004728FF"/>
    <w:rsid w:val="0047324F"/>
    <w:rsid w:val="00474524"/>
    <w:rsid w:val="00474BD6"/>
    <w:rsid w:val="00476799"/>
    <w:rsid w:val="00476CE6"/>
    <w:rsid w:val="004778CA"/>
    <w:rsid w:val="00493411"/>
    <w:rsid w:val="00495011"/>
    <w:rsid w:val="00497D0D"/>
    <w:rsid w:val="004A4CFA"/>
    <w:rsid w:val="004A4EF1"/>
    <w:rsid w:val="004B505F"/>
    <w:rsid w:val="004C3EA2"/>
    <w:rsid w:val="004D0071"/>
    <w:rsid w:val="004D00F9"/>
    <w:rsid w:val="004D286F"/>
    <w:rsid w:val="004F1042"/>
    <w:rsid w:val="00500055"/>
    <w:rsid w:val="00500CBE"/>
    <w:rsid w:val="005022B0"/>
    <w:rsid w:val="005038D4"/>
    <w:rsid w:val="0050678F"/>
    <w:rsid w:val="005147E8"/>
    <w:rsid w:val="00514ED3"/>
    <w:rsid w:val="00517351"/>
    <w:rsid w:val="00521B58"/>
    <w:rsid w:val="005236BC"/>
    <w:rsid w:val="00524AD2"/>
    <w:rsid w:val="005255F1"/>
    <w:rsid w:val="00541CBC"/>
    <w:rsid w:val="005437C2"/>
    <w:rsid w:val="005441C9"/>
    <w:rsid w:val="0055545E"/>
    <w:rsid w:val="00561063"/>
    <w:rsid w:val="0056222F"/>
    <w:rsid w:val="00563816"/>
    <w:rsid w:val="00563C38"/>
    <w:rsid w:val="005743D8"/>
    <w:rsid w:val="0058102C"/>
    <w:rsid w:val="0058143C"/>
    <w:rsid w:val="00581788"/>
    <w:rsid w:val="00582196"/>
    <w:rsid w:val="005900E7"/>
    <w:rsid w:val="005965F4"/>
    <w:rsid w:val="005A4C93"/>
    <w:rsid w:val="005A7771"/>
    <w:rsid w:val="005B7D56"/>
    <w:rsid w:val="005C0116"/>
    <w:rsid w:val="005D25E3"/>
    <w:rsid w:val="005D5531"/>
    <w:rsid w:val="005D6328"/>
    <w:rsid w:val="005E08FE"/>
    <w:rsid w:val="005E5BAE"/>
    <w:rsid w:val="005F12D9"/>
    <w:rsid w:val="005F3E98"/>
    <w:rsid w:val="005F4158"/>
    <w:rsid w:val="005F4354"/>
    <w:rsid w:val="005F7145"/>
    <w:rsid w:val="005F7929"/>
    <w:rsid w:val="006039BB"/>
    <w:rsid w:val="006067BA"/>
    <w:rsid w:val="00615641"/>
    <w:rsid w:val="00626368"/>
    <w:rsid w:val="0064012B"/>
    <w:rsid w:val="006412EA"/>
    <w:rsid w:val="00641F84"/>
    <w:rsid w:val="00641F93"/>
    <w:rsid w:val="006502A1"/>
    <w:rsid w:val="00652FE4"/>
    <w:rsid w:val="006609DD"/>
    <w:rsid w:val="006623B2"/>
    <w:rsid w:val="0066271F"/>
    <w:rsid w:val="00664066"/>
    <w:rsid w:val="00665358"/>
    <w:rsid w:val="006718EE"/>
    <w:rsid w:val="006729B5"/>
    <w:rsid w:val="006816E1"/>
    <w:rsid w:val="00681FC0"/>
    <w:rsid w:val="00683D5F"/>
    <w:rsid w:val="00684767"/>
    <w:rsid w:val="00686B46"/>
    <w:rsid w:val="0069291C"/>
    <w:rsid w:val="00694F88"/>
    <w:rsid w:val="006C007A"/>
    <w:rsid w:val="006C5B3B"/>
    <w:rsid w:val="006D0AA4"/>
    <w:rsid w:val="006D12CE"/>
    <w:rsid w:val="006D6E41"/>
    <w:rsid w:val="006E3AB7"/>
    <w:rsid w:val="006E5392"/>
    <w:rsid w:val="006E6DBD"/>
    <w:rsid w:val="006F1350"/>
    <w:rsid w:val="006F1FE1"/>
    <w:rsid w:val="006F3350"/>
    <w:rsid w:val="006F698C"/>
    <w:rsid w:val="006F7B3D"/>
    <w:rsid w:val="0070490A"/>
    <w:rsid w:val="00706EFC"/>
    <w:rsid w:val="00707E56"/>
    <w:rsid w:val="00712883"/>
    <w:rsid w:val="00714D6C"/>
    <w:rsid w:val="00714F85"/>
    <w:rsid w:val="0072062F"/>
    <w:rsid w:val="00721BF8"/>
    <w:rsid w:val="00723A54"/>
    <w:rsid w:val="00725499"/>
    <w:rsid w:val="00725A51"/>
    <w:rsid w:val="0073473D"/>
    <w:rsid w:val="00737D9C"/>
    <w:rsid w:val="00740789"/>
    <w:rsid w:val="00746B97"/>
    <w:rsid w:val="00752D62"/>
    <w:rsid w:val="00775D52"/>
    <w:rsid w:val="00785A5E"/>
    <w:rsid w:val="007914B1"/>
    <w:rsid w:val="00793600"/>
    <w:rsid w:val="00795551"/>
    <w:rsid w:val="007969D9"/>
    <w:rsid w:val="007A1222"/>
    <w:rsid w:val="007A12AC"/>
    <w:rsid w:val="007A187E"/>
    <w:rsid w:val="007A296A"/>
    <w:rsid w:val="007A4DFF"/>
    <w:rsid w:val="007A74FB"/>
    <w:rsid w:val="007B2936"/>
    <w:rsid w:val="007D43BA"/>
    <w:rsid w:val="007D6986"/>
    <w:rsid w:val="007D6E15"/>
    <w:rsid w:val="007E1097"/>
    <w:rsid w:val="007F04F2"/>
    <w:rsid w:val="007F0FD4"/>
    <w:rsid w:val="00801123"/>
    <w:rsid w:val="008055FB"/>
    <w:rsid w:val="0081540B"/>
    <w:rsid w:val="00816DEA"/>
    <w:rsid w:val="00821051"/>
    <w:rsid w:val="00822961"/>
    <w:rsid w:val="00824A0F"/>
    <w:rsid w:val="0082581C"/>
    <w:rsid w:val="008349D4"/>
    <w:rsid w:val="0084383A"/>
    <w:rsid w:val="0084455C"/>
    <w:rsid w:val="0084561A"/>
    <w:rsid w:val="00846BE5"/>
    <w:rsid w:val="00852823"/>
    <w:rsid w:val="00855654"/>
    <w:rsid w:val="008568A2"/>
    <w:rsid w:val="008575AA"/>
    <w:rsid w:val="008649B4"/>
    <w:rsid w:val="008735CA"/>
    <w:rsid w:val="00883CA8"/>
    <w:rsid w:val="00884154"/>
    <w:rsid w:val="008853F0"/>
    <w:rsid w:val="00885E1B"/>
    <w:rsid w:val="00886C25"/>
    <w:rsid w:val="0089432F"/>
    <w:rsid w:val="008A4C3F"/>
    <w:rsid w:val="008B4EE7"/>
    <w:rsid w:val="008D11F3"/>
    <w:rsid w:val="008D13B1"/>
    <w:rsid w:val="008D6143"/>
    <w:rsid w:val="008E1124"/>
    <w:rsid w:val="008E530B"/>
    <w:rsid w:val="008E6B3A"/>
    <w:rsid w:val="008F15F6"/>
    <w:rsid w:val="008F5F6B"/>
    <w:rsid w:val="0090176C"/>
    <w:rsid w:val="009031D7"/>
    <w:rsid w:val="00903A64"/>
    <w:rsid w:val="00906DC8"/>
    <w:rsid w:val="00911C48"/>
    <w:rsid w:val="00932AA3"/>
    <w:rsid w:val="009376E9"/>
    <w:rsid w:val="00945DA4"/>
    <w:rsid w:val="009474EE"/>
    <w:rsid w:val="009517E4"/>
    <w:rsid w:val="009521A6"/>
    <w:rsid w:val="00952827"/>
    <w:rsid w:val="00952838"/>
    <w:rsid w:val="00952F77"/>
    <w:rsid w:val="00956549"/>
    <w:rsid w:val="00964405"/>
    <w:rsid w:val="009659BD"/>
    <w:rsid w:val="0097045C"/>
    <w:rsid w:val="0097122D"/>
    <w:rsid w:val="0097287C"/>
    <w:rsid w:val="00976732"/>
    <w:rsid w:val="00982F6C"/>
    <w:rsid w:val="0098362A"/>
    <w:rsid w:val="00991135"/>
    <w:rsid w:val="009A027C"/>
    <w:rsid w:val="009A0B13"/>
    <w:rsid w:val="009A3917"/>
    <w:rsid w:val="009A49F2"/>
    <w:rsid w:val="009B15B7"/>
    <w:rsid w:val="009B3BAB"/>
    <w:rsid w:val="009C30E2"/>
    <w:rsid w:val="009C4D07"/>
    <w:rsid w:val="009C55DC"/>
    <w:rsid w:val="009D019F"/>
    <w:rsid w:val="009D422E"/>
    <w:rsid w:val="009D6588"/>
    <w:rsid w:val="009E1037"/>
    <w:rsid w:val="009E7516"/>
    <w:rsid w:val="009F00D4"/>
    <w:rsid w:val="009F07B4"/>
    <w:rsid w:val="00A01B7B"/>
    <w:rsid w:val="00A0348E"/>
    <w:rsid w:val="00A10C0F"/>
    <w:rsid w:val="00A11822"/>
    <w:rsid w:val="00A15F30"/>
    <w:rsid w:val="00A24246"/>
    <w:rsid w:val="00A2472D"/>
    <w:rsid w:val="00A41A35"/>
    <w:rsid w:val="00A43534"/>
    <w:rsid w:val="00A5109B"/>
    <w:rsid w:val="00A55167"/>
    <w:rsid w:val="00A555AD"/>
    <w:rsid w:val="00A57C54"/>
    <w:rsid w:val="00A62585"/>
    <w:rsid w:val="00A6607D"/>
    <w:rsid w:val="00A733DE"/>
    <w:rsid w:val="00A7384E"/>
    <w:rsid w:val="00A73E6C"/>
    <w:rsid w:val="00A810C1"/>
    <w:rsid w:val="00A810C3"/>
    <w:rsid w:val="00A814D2"/>
    <w:rsid w:val="00A860D0"/>
    <w:rsid w:val="00A87354"/>
    <w:rsid w:val="00A96DA6"/>
    <w:rsid w:val="00AB0BD4"/>
    <w:rsid w:val="00AB3E21"/>
    <w:rsid w:val="00AB5B1D"/>
    <w:rsid w:val="00AC33E9"/>
    <w:rsid w:val="00AC47BE"/>
    <w:rsid w:val="00AE25F6"/>
    <w:rsid w:val="00AE38AD"/>
    <w:rsid w:val="00AE39B0"/>
    <w:rsid w:val="00AE544B"/>
    <w:rsid w:val="00AE76E6"/>
    <w:rsid w:val="00AE78F9"/>
    <w:rsid w:val="00AF37A6"/>
    <w:rsid w:val="00B0372B"/>
    <w:rsid w:val="00B13BED"/>
    <w:rsid w:val="00B21122"/>
    <w:rsid w:val="00B247E6"/>
    <w:rsid w:val="00B252BA"/>
    <w:rsid w:val="00B276A7"/>
    <w:rsid w:val="00B3219F"/>
    <w:rsid w:val="00B47319"/>
    <w:rsid w:val="00B475F6"/>
    <w:rsid w:val="00B52B1C"/>
    <w:rsid w:val="00B52D15"/>
    <w:rsid w:val="00B53E68"/>
    <w:rsid w:val="00B62230"/>
    <w:rsid w:val="00B730B4"/>
    <w:rsid w:val="00B74764"/>
    <w:rsid w:val="00B75779"/>
    <w:rsid w:val="00B7761E"/>
    <w:rsid w:val="00B82195"/>
    <w:rsid w:val="00B844E4"/>
    <w:rsid w:val="00B92E45"/>
    <w:rsid w:val="00B939EC"/>
    <w:rsid w:val="00BA11AD"/>
    <w:rsid w:val="00BA1CB0"/>
    <w:rsid w:val="00BA2CCF"/>
    <w:rsid w:val="00BA76F4"/>
    <w:rsid w:val="00BB1930"/>
    <w:rsid w:val="00BB233D"/>
    <w:rsid w:val="00BB750C"/>
    <w:rsid w:val="00BC10D1"/>
    <w:rsid w:val="00BC5CFA"/>
    <w:rsid w:val="00BD0378"/>
    <w:rsid w:val="00BE51AD"/>
    <w:rsid w:val="00BE71A4"/>
    <w:rsid w:val="00BF4316"/>
    <w:rsid w:val="00BF49CC"/>
    <w:rsid w:val="00C01EAA"/>
    <w:rsid w:val="00C060BD"/>
    <w:rsid w:val="00C06A10"/>
    <w:rsid w:val="00C252B3"/>
    <w:rsid w:val="00C25484"/>
    <w:rsid w:val="00C26B68"/>
    <w:rsid w:val="00C31A18"/>
    <w:rsid w:val="00C31A80"/>
    <w:rsid w:val="00C414A2"/>
    <w:rsid w:val="00C45EBD"/>
    <w:rsid w:val="00C52622"/>
    <w:rsid w:val="00C548A4"/>
    <w:rsid w:val="00C56111"/>
    <w:rsid w:val="00C5739D"/>
    <w:rsid w:val="00C6050D"/>
    <w:rsid w:val="00C6596A"/>
    <w:rsid w:val="00C676FE"/>
    <w:rsid w:val="00C70EB2"/>
    <w:rsid w:val="00C73DF0"/>
    <w:rsid w:val="00C8708E"/>
    <w:rsid w:val="00C9026E"/>
    <w:rsid w:val="00C9497C"/>
    <w:rsid w:val="00C96117"/>
    <w:rsid w:val="00CA3567"/>
    <w:rsid w:val="00CA396C"/>
    <w:rsid w:val="00CA5DA0"/>
    <w:rsid w:val="00CB122F"/>
    <w:rsid w:val="00CB543C"/>
    <w:rsid w:val="00CC1186"/>
    <w:rsid w:val="00CD4DD0"/>
    <w:rsid w:val="00CD5E7A"/>
    <w:rsid w:val="00CE0E89"/>
    <w:rsid w:val="00CE651B"/>
    <w:rsid w:val="00CF33C8"/>
    <w:rsid w:val="00CF5236"/>
    <w:rsid w:val="00D017B4"/>
    <w:rsid w:val="00D06D36"/>
    <w:rsid w:val="00D113D8"/>
    <w:rsid w:val="00D1208A"/>
    <w:rsid w:val="00D13F30"/>
    <w:rsid w:val="00D16B45"/>
    <w:rsid w:val="00D21C09"/>
    <w:rsid w:val="00D22033"/>
    <w:rsid w:val="00D23EAD"/>
    <w:rsid w:val="00D307DB"/>
    <w:rsid w:val="00D309B0"/>
    <w:rsid w:val="00D32C11"/>
    <w:rsid w:val="00D41237"/>
    <w:rsid w:val="00D41B9F"/>
    <w:rsid w:val="00D46A0F"/>
    <w:rsid w:val="00D51860"/>
    <w:rsid w:val="00D5293B"/>
    <w:rsid w:val="00D53245"/>
    <w:rsid w:val="00D56900"/>
    <w:rsid w:val="00D70FD8"/>
    <w:rsid w:val="00D72521"/>
    <w:rsid w:val="00D7431A"/>
    <w:rsid w:val="00D75142"/>
    <w:rsid w:val="00D7567F"/>
    <w:rsid w:val="00D7762F"/>
    <w:rsid w:val="00D809BB"/>
    <w:rsid w:val="00D84C4F"/>
    <w:rsid w:val="00D8541B"/>
    <w:rsid w:val="00D85518"/>
    <w:rsid w:val="00D85CCF"/>
    <w:rsid w:val="00D85FDD"/>
    <w:rsid w:val="00D959C6"/>
    <w:rsid w:val="00D964F5"/>
    <w:rsid w:val="00DA2DF6"/>
    <w:rsid w:val="00DA4993"/>
    <w:rsid w:val="00DB1545"/>
    <w:rsid w:val="00DB301B"/>
    <w:rsid w:val="00DB39AD"/>
    <w:rsid w:val="00DB5CDF"/>
    <w:rsid w:val="00DC22C1"/>
    <w:rsid w:val="00DC24C4"/>
    <w:rsid w:val="00DC2BE6"/>
    <w:rsid w:val="00DC33BE"/>
    <w:rsid w:val="00DC4119"/>
    <w:rsid w:val="00DC5EB0"/>
    <w:rsid w:val="00DD5ADA"/>
    <w:rsid w:val="00DE2426"/>
    <w:rsid w:val="00DE5F52"/>
    <w:rsid w:val="00DF458F"/>
    <w:rsid w:val="00DF5F4B"/>
    <w:rsid w:val="00E0394C"/>
    <w:rsid w:val="00E040E4"/>
    <w:rsid w:val="00E07ED3"/>
    <w:rsid w:val="00E150AF"/>
    <w:rsid w:val="00E15C80"/>
    <w:rsid w:val="00E21EBD"/>
    <w:rsid w:val="00E32837"/>
    <w:rsid w:val="00E34330"/>
    <w:rsid w:val="00E34F87"/>
    <w:rsid w:val="00E36CA5"/>
    <w:rsid w:val="00E375C4"/>
    <w:rsid w:val="00E447C0"/>
    <w:rsid w:val="00E44DBD"/>
    <w:rsid w:val="00E4599D"/>
    <w:rsid w:val="00E504B7"/>
    <w:rsid w:val="00E56FB5"/>
    <w:rsid w:val="00E61C17"/>
    <w:rsid w:val="00E63799"/>
    <w:rsid w:val="00E6403C"/>
    <w:rsid w:val="00E70DFE"/>
    <w:rsid w:val="00E7266E"/>
    <w:rsid w:val="00E87DCB"/>
    <w:rsid w:val="00E9517B"/>
    <w:rsid w:val="00E97D56"/>
    <w:rsid w:val="00EA740E"/>
    <w:rsid w:val="00EA7743"/>
    <w:rsid w:val="00EB2B3D"/>
    <w:rsid w:val="00EB3BA7"/>
    <w:rsid w:val="00EB4D80"/>
    <w:rsid w:val="00EB60F6"/>
    <w:rsid w:val="00EB7078"/>
    <w:rsid w:val="00EB7C60"/>
    <w:rsid w:val="00EB7D34"/>
    <w:rsid w:val="00EC0DA4"/>
    <w:rsid w:val="00ED58DC"/>
    <w:rsid w:val="00EE0C2B"/>
    <w:rsid w:val="00EE3C4E"/>
    <w:rsid w:val="00EE65E4"/>
    <w:rsid w:val="00EF0CCC"/>
    <w:rsid w:val="00EF1936"/>
    <w:rsid w:val="00EF471D"/>
    <w:rsid w:val="00F106F1"/>
    <w:rsid w:val="00F15E6F"/>
    <w:rsid w:val="00F1733C"/>
    <w:rsid w:val="00F27942"/>
    <w:rsid w:val="00F340D0"/>
    <w:rsid w:val="00F35EEB"/>
    <w:rsid w:val="00F36BE8"/>
    <w:rsid w:val="00F37BE0"/>
    <w:rsid w:val="00F41F54"/>
    <w:rsid w:val="00F463D6"/>
    <w:rsid w:val="00F5095B"/>
    <w:rsid w:val="00F552DD"/>
    <w:rsid w:val="00F654C3"/>
    <w:rsid w:val="00F72F69"/>
    <w:rsid w:val="00F72FC3"/>
    <w:rsid w:val="00F731DA"/>
    <w:rsid w:val="00F74556"/>
    <w:rsid w:val="00F76B22"/>
    <w:rsid w:val="00F81D9F"/>
    <w:rsid w:val="00F82B6F"/>
    <w:rsid w:val="00F85D96"/>
    <w:rsid w:val="00F87743"/>
    <w:rsid w:val="00F91B21"/>
    <w:rsid w:val="00FB02D5"/>
    <w:rsid w:val="00FB5EC6"/>
    <w:rsid w:val="00FB6F66"/>
    <w:rsid w:val="00FC1403"/>
    <w:rsid w:val="00FC404F"/>
    <w:rsid w:val="00FC7D8C"/>
    <w:rsid w:val="00FD134C"/>
    <w:rsid w:val="00FD3C14"/>
    <w:rsid w:val="00FD4FFC"/>
    <w:rsid w:val="00FD619E"/>
    <w:rsid w:val="00FD72CF"/>
    <w:rsid w:val="00FE417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1C2180"/>
    <w:rPr>
      <w:color w:val="0000FF"/>
      <w:u w:val="single"/>
    </w:rPr>
  </w:style>
  <w:style w:type="character" w:customStyle="1" w:styleId="TextbublinyChar">
    <w:name w:val="Text bubliny Char"/>
    <w:basedOn w:val="Standardnpsmoodstavce"/>
    <w:link w:val="Textbubliny"/>
    <w:uiPriority w:val="99"/>
    <w:semiHidden/>
    <w:qFormat/>
    <w:rsid w:val="00CB6E1F"/>
    <w:rPr>
      <w:rFonts w:ascii="Tahoma" w:hAnsi="Tahoma" w:cs="Tahoma"/>
      <w:sz w:val="16"/>
      <w:szCs w:val="16"/>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Calibri"/>
      <w:b/>
      <w:sz w:val="24"/>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Calibri"/>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b/>
      <w:sz w:val="24"/>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rFonts w:cs="Courier New"/>
    </w:rPr>
  </w:style>
  <w:style w:type="character" w:customStyle="1" w:styleId="ListLabel43">
    <w:name w:val="ListLabel 43"/>
    <w:qFormat/>
    <w:rPr>
      <w:rFonts w:eastAsia="Calibri"/>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Calibri"/>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Calibri"/>
      <w:b/>
      <w:sz w:val="24"/>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Calibri"/>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Calibri"/>
      <w:b w:val="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b w:val="0"/>
      <w:sz w:val="24"/>
    </w:rPr>
  </w:style>
  <w:style w:type="character" w:customStyle="1" w:styleId="ListLabel70">
    <w:name w:val="ListLabel 70"/>
    <w:qFormat/>
    <w:rPr>
      <w:b/>
      <w:sz w:val="24"/>
    </w:rPr>
  </w:style>
  <w:style w:type="character" w:customStyle="1" w:styleId="ListLabel71">
    <w:name w:val="ListLabel 71"/>
    <w:qFormat/>
    <w:rPr>
      <w:b/>
      <w:sz w:val="24"/>
    </w:rPr>
  </w:style>
  <w:style w:type="character" w:customStyle="1" w:styleId="ListLabel72">
    <w:name w:val="ListLabel 72"/>
    <w:qFormat/>
    <w:rPr>
      <w:rFonts w:cs="Courier New"/>
      <w:sz w:val="24"/>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Odrky">
    <w:name w:val="Odrážky"/>
    <w:qFormat/>
    <w:rPr>
      <w:rFonts w:ascii="OpenSymbol" w:eastAsia="OpenSymbol" w:hAnsi="OpenSymbol" w:cs="OpenSymbol"/>
    </w:rPr>
  </w:style>
  <w:style w:type="character" w:customStyle="1" w:styleId="ListLabel81">
    <w:name w:val="ListLabel 81"/>
    <w:qFormat/>
    <w:rPr>
      <w:rFonts w:cs="OpenSymbol"/>
      <w:b w:val="0"/>
      <w:sz w:val="24"/>
    </w:rPr>
  </w:style>
  <w:style w:type="character" w:customStyle="1" w:styleId="ListLabel82">
    <w:name w:val="ListLabel 82"/>
    <w:qFormat/>
    <w:rPr>
      <w:b/>
      <w:sz w:val="24"/>
    </w:rPr>
  </w:style>
  <w:style w:type="character" w:customStyle="1" w:styleId="ListLabel83">
    <w:name w:val="ListLabel 83"/>
    <w:qFormat/>
    <w:rPr>
      <w:b/>
      <w:sz w:val="24"/>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b w:val="0"/>
      <w:sz w:val="24"/>
    </w:rPr>
  </w:style>
  <w:style w:type="character" w:customStyle="1" w:styleId="ListLabel103">
    <w:name w:val="ListLabel 103"/>
    <w:qFormat/>
    <w:rPr>
      <w:b/>
      <w:sz w:val="24"/>
    </w:rPr>
  </w:style>
  <w:style w:type="character" w:customStyle="1" w:styleId="ListLabel104">
    <w:name w:val="ListLabel 104"/>
    <w:qFormat/>
    <w:rPr>
      <w:b/>
      <w:sz w:val="24"/>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b w:val="0"/>
      <w:sz w:val="24"/>
    </w:rPr>
  </w:style>
  <w:style w:type="character" w:customStyle="1" w:styleId="ListLabel115">
    <w:name w:val="ListLabel 115"/>
    <w:qFormat/>
    <w:rPr>
      <w:b/>
      <w:sz w:val="24"/>
    </w:rPr>
  </w:style>
  <w:style w:type="character" w:customStyle="1" w:styleId="ListLabel116">
    <w:name w:val="ListLabel 116"/>
    <w:qFormat/>
    <w:rPr>
      <w:b/>
      <w:sz w:val="24"/>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FD7070"/>
    <w:pPr>
      <w:ind w:left="720"/>
      <w:contextualSpacing/>
    </w:pPr>
  </w:style>
  <w:style w:type="paragraph" w:styleId="Textbubliny">
    <w:name w:val="Balloon Text"/>
    <w:basedOn w:val="Normln"/>
    <w:link w:val="TextbublinyChar"/>
    <w:uiPriority w:val="99"/>
    <w:semiHidden/>
    <w:unhideWhenUsed/>
    <w:qFormat/>
    <w:rsid w:val="00CB6E1F"/>
    <w:pPr>
      <w:spacing w:after="0" w:line="240" w:lineRule="auto"/>
    </w:pPr>
    <w:rPr>
      <w:rFonts w:ascii="Tahoma" w:hAnsi="Tahoma" w:cs="Tahoma"/>
      <w:sz w:val="16"/>
      <w:szCs w:val="16"/>
    </w:rPr>
  </w:style>
  <w:style w:type="paragraph" w:styleId="Zhlav">
    <w:name w:val="header"/>
    <w:basedOn w:val="Normln"/>
    <w:link w:val="ZhlavChar"/>
    <w:uiPriority w:val="99"/>
    <w:unhideWhenUsed/>
    <w:rsid w:val="00952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21A6"/>
    <w:rPr>
      <w:sz w:val="22"/>
    </w:rPr>
  </w:style>
  <w:style w:type="paragraph" w:styleId="Zpat">
    <w:name w:val="footer"/>
    <w:basedOn w:val="Normln"/>
    <w:link w:val="ZpatChar"/>
    <w:uiPriority w:val="99"/>
    <w:unhideWhenUsed/>
    <w:rsid w:val="009521A6"/>
    <w:pPr>
      <w:tabs>
        <w:tab w:val="center" w:pos="4536"/>
        <w:tab w:val="right" w:pos="9072"/>
      </w:tabs>
      <w:spacing w:after="0" w:line="240" w:lineRule="auto"/>
    </w:pPr>
  </w:style>
  <w:style w:type="character" w:customStyle="1" w:styleId="ZpatChar">
    <w:name w:val="Zápatí Char"/>
    <w:basedOn w:val="Standardnpsmoodstavce"/>
    <w:link w:val="Zpat"/>
    <w:uiPriority w:val="99"/>
    <w:rsid w:val="009521A6"/>
    <w:rPr>
      <w:sz w:val="22"/>
    </w:rPr>
  </w:style>
  <w:style w:type="character" w:styleId="Hypertextovodkaz">
    <w:name w:val="Hyperlink"/>
    <w:basedOn w:val="Standardnpsmoodstavce"/>
    <w:uiPriority w:val="99"/>
    <w:unhideWhenUsed/>
    <w:rsid w:val="00B52D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1C2180"/>
    <w:rPr>
      <w:color w:val="0000FF"/>
      <w:u w:val="single"/>
    </w:rPr>
  </w:style>
  <w:style w:type="character" w:customStyle="1" w:styleId="TextbublinyChar">
    <w:name w:val="Text bubliny Char"/>
    <w:basedOn w:val="Standardnpsmoodstavce"/>
    <w:link w:val="Textbubliny"/>
    <w:uiPriority w:val="99"/>
    <w:semiHidden/>
    <w:qFormat/>
    <w:rsid w:val="00CB6E1F"/>
    <w:rPr>
      <w:rFonts w:ascii="Tahoma" w:hAnsi="Tahoma" w:cs="Tahoma"/>
      <w:sz w:val="16"/>
      <w:szCs w:val="16"/>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Calibri"/>
      <w:b/>
      <w:sz w:val="24"/>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Calibri"/>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b/>
      <w:sz w:val="24"/>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rFonts w:cs="Courier New"/>
    </w:rPr>
  </w:style>
  <w:style w:type="character" w:customStyle="1" w:styleId="ListLabel43">
    <w:name w:val="ListLabel 43"/>
    <w:qFormat/>
    <w:rPr>
      <w:rFonts w:eastAsia="Calibri"/>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Calibri"/>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Calibri"/>
      <w:b/>
      <w:sz w:val="24"/>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Calibri"/>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Calibri"/>
      <w:b w:val="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b w:val="0"/>
      <w:sz w:val="24"/>
    </w:rPr>
  </w:style>
  <w:style w:type="character" w:customStyle="1" w:styleId="ListLabel70">
    <w:name w:val="ListLabel 70"/>
    <w:qFormat/>
    <w:rPr>
      <w:b/>
      <w:sz w:val="24"/>
    </w:rPr>
  </w:style>
  <w:style w:type="character" w:customStyle="1" w:styleId="ListLabel71">
    <w:name w:val="ListLabel 71"/>
    <w:qFormat/>
    <w:rPr>
      <w:b/>
      <w:sz w:val="24"/>
    </w:rPr>
  </w:style>
  <w:style w:type="character" w:customStyle="1" w:styleId="ListLabel72">
    <w:name w:val="ListLabel 72"/>
    <w:qFormat/>
    <w:rPr>
      <w:rFonts w:cs="Courier New"/>
      <w:sz w:val="24"/>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Odrky">
    <w:name w:val="Odrážky"/>
    <w:qFormat/>
    <w:rPr>
      <w:rFonts w:ascii="OpenSymbol" w:eastAsia="OpenSymbol" w:hAnsi="OpenSymbol" w:cs="OpenSymbol"/>
    </w:rPr>
  </w:style>
  <w:style w:type="character" w:customStyle="1" w:styleId="ListLabel81">
    <w:name w:val="ListLabel 81"/>
    <w:qFormat/>
    <w:rPr>
      <w:rFonts w:cs="OpenSymbol"/>
      <w:b w:val="0"/>
      <w:sz w:val="24"/>
    </w:rPr>
  </w:style>
  <w:style w:type="character" w:customStyle="1" w:styleId="ListLabel82">
    <w:name w:val="ListLabel 82"/>
    <w:qFormat/>
    <w:rPr>
      <w:b/>
      <w:sz w:val="24"/>
    </w:rPr>
  </w:style>
  <w:style w:type="character" w:customStyle="1" w:styleId="ListLabel83">
    <w:name w:val="ListLabel 83"/>
    <w:qFormat/>
    <w:rPr>
      <w:b/>
      <w:sz w:val="24"/>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b w:val="0"/>
      <w:sz w:val="24"/>
    </w:rPr>
  </w:style>
  <w:style w:type="character" w:customStyle="1" w:styleId="ListLabel103">
    <w:name w:val="ListLabel 103"/>
    <w:qFormat/>
    <w:rPr>
      <w:b/>
      <w:sz w:val="24"/>
    </w:rPr>
  </w:style>
  <w:style w:type="character" w:customStyle="1" w:styleId="ListLabel104">
    <w:name w:val="ListLabel 104"/>
    <w:qFormat/>
    <w:rPr>
      <w:b/>
      <w:sz w:val="24"/>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b w:val="0"/>
      <w:sz w:val="24"/>
    </w:rPr>
  </w:style>
  <w:style w:type="character" w:customStyle="1" w:styleId="ListLabel115">
    <w:name w:val="ListLabel 115"/>
    <w:qFormat/>
    <w:rPr>
      <w:b/>
      <w:sz w:val="24"/>
    </w:rPr>
  </w:style>
  <w:style w:type="character" w:customStyle="1" w:styleId="ListLabel116">
    <w:name w:val="ListLabel 116"/>
    <w:qFormat/>
    <w:rPr>
      <w:b/>
      <w:sz w:val="24"/>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FD7070"/>
    <w:pPr>
      <w:ind w:left="720"/>
      <w:contextualSpacing/>
    </w:pPr>
  </w:style>
  <w:style w:type="paragraph" w:styleId="Textbubliny">
    <w:name w:val="Balloon Text"/>
    <w:basedOn w:val="Normln"/>
    <w:link w:val="TextbublinyChar"/>
    <w:uiPriority w:val="99"/>
    <w:semiHidden/>
    <w:unhideWhenUsed/>
    <w:qFormat/>
    <w:rsid w:val="00CB6E1F"/>
    <w:pPr>
      <w:spacing w:after="0" w:line="240" w:lineRule="auto"/>
    </w:pPr>
    <w:rPr>
      <w:rFonts w:ascii="Tahoma" w:hAnsi="Tahoma" w:cs="Tahoma"/>
      <w:sz w:val="16"/>
      <w:szCs w:val="16"/>
    </w:rPr>
  </w:style>
  <w:style w:type="paragraph" w:styleId="Zhlav">
    <w:name w:val="header"/>
    <w:basedOn w:val="Normln"/>
    <w:link w:val="ZhlavChar"/>
    <w:uiPriority w:val="99"/>
    <w:unhideWhenUsed/>
    <w:rsid w:val="00952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21A6"/>
    <w:rPr>
      <w:sz w:val="22"/>
    </w:rPr>
  </w:style>
  <w:style w:type="paragraph" w:styleId="Zpat">
    <w:name w:val="footer"/>
    <w:basedOn w:val="Normln"/>
    <w:link w:val="ZpatChar"/>
    <w:uiPriority w:val="99"/>
    <w:unhideWhenUsed/>
    <w:rsid w:val="009521A6"/>
    <w:pPr>
      <w:tabs>
        <w:tab w:val="center" w:pos="4536"/>
        <w:tab w:val="right" w:pos="9072"/>
      </w:tabs>
      <w:spacing w:after="0" w:line="240" w:lineRule="auto"/>
    </w:pPr>
  </w:style>
  <w:style w:type="character" w:customStyle="1" w:styleId="ZpatChar">
    <w:name w:val="Zápatí Char"/>
    <w:basedOn w:val="Standardnpsmoodstavce"/>
    <w:link w:val="Zpat"/>
    <w:uiPriority w:val="99"/>
    <w:rsid w:val="009521A6"/>
    <w:rPr>
      <w:sz w:val="22"/>
    </w:rPr>
  </w:style>
  <w:style w:type="character" w:styleId="Hypertextovodkaz">
    <w:name w:val="Hyperlink"/>
    <w:basedOn w:val="Standardnpsmoodstavce"/>
    <w:uiPriority w:val="99"/>
    <w:unhideWhenUsed/>
    <w:rsid w:val="00B52D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6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6380B-64F2-454F-8D93-9B7C254E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10791</TotalTime>
  <Pages>4</Pages>
  <Words>1012</Words>
  <Characters>5977</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Hubka</dc:creator>
  <dc:description/>
  <cp:lastModifiedBy>Jiří Hubka</cp:lastModifiedBy>
  <cp:revision>299</cp:revision>
  <cp:lastPrinted>2023-10-03T07:25:00Z</cp:lastPrinted>
  <dcterms:created xsi:type="dcterms:W3CDTF">2016-12-27T16:10:00Z</dcterms:created>
  <dcterms:modified xsi:type="dcterms:W3CDTF">2024-02-29T17:30:00Z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