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9B" w:rsidRPr="00C13FE3" w:rsidRDefault="00D9149B" w:rsidP="00D914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proofErr w:type="gramStart"/>
      <w:r w:rsidRPr="00C13FE3">
        <w:rPr>
          <w:rFonts w:eastAsia="Times New Roman" w:cstheme="minorHAnsi"/>
          <w:b/>
          <w:color w:val="FF0000"/>
          <w:sz w:val="36"/>
          <w:szCs w:val="36"/>
          <w:lang w:eastAsia="cs-CZ"/>
        </w:rPr>
        <w:t>Kampaň</w:t>
      </w:r>
      <w:proofErr w:type="gramEnd"/>
      <w:r w:rsidRPr="00C13FE3">
        <w:rPr>
          <w:rFonts w:eastAsia="Times New Roman" w:cstheme="minorHAnsi"/>
          <w:b/>
          <w:color w:val="FF0000"/>
          <w:sz w:val="36"/>
          <w:szCs w:val="36"/>
          <w:lang w:eastAsia="cs-CZ"/>
        </w:rPr>
        <w:t xml:space="preserve"> Hrr na mor je svépomocná akce středočeských včelařů, v jejímž </w:t>
      </w:r>
      <w:proofErr w:type="gramStart"/>
      <w:r w:rsidRPr="00C13FE3">
        <w:rPr>
          <w:rFonts w:eastAsia="Times New Roman" w:cstheme="minorHAnsi"/>
          <w:b/>
          <w:color w:val="FF0000"/>
          <w:sz w:val="36"/>
          <w:szCs w:val="36"/>
          <w:lang w:eastAsia="cs-CZ"/>
        </w:rPr>
        <w:t>rámci:</w:t>
      </w:r>
      <w:proofErr w:type="gramEnd"/>
    </w:p>
    <w:p w:rsidR="00D9149B" w:rsidRPr="00C13FE3" w:rsidRDefault="00D9149B" w:rsidP="00D91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C13FE3">
        <w:rPr>
          <w:rFonts w:eastAsia="Times New Roman" w:cstheme="minorHAnsi"/>
          <w:sz w:val="24"/>
          <w:szCs w:val="24"/>
          <w:lang w:eastAsia="cs-CZ"/>
        </w:rPr>
        <w:t>probíhá</w:t>
      </w:r>
      <w:proofErr w:type="gram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plošné</w:t>
      </w:r>
      <w:r w:rsidRPr="00C13FE3">
        <w:rPr>
          <w:rFonts w:eastAsia="Times New Roman" w:cstheme="minorHAnsi"/>
          <w:sz w:val="24"/>
          <w:szCs w:val="24"/>
          <w:lang w:eastAsia="cs-CZ"/>
        </w:rPr>
        <w:t xml:space="preserve"> preventivní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vyšetření</w:t>
      </w:r>
      <w:r w:rsidRPr="00C13FE3">
        <w:rPr>
          <w:rFonts w:eastAsia="Times New Roman" w:cstheme="minorHAnsi"/>
          <w:sz w:val="24"/>
          <w:szCs w:val="24"/>
          <w:lang w:eastAsia="cs-CZ"/>
        </w:rPr>
        <w:t xml:space="preserve"> vzorků </w:t>
      </w:r>
      <w:proofErr w:type="gramStart"/>
      <w:r w:rsidRPr="00C13FE3">
        <w:rPr>
          <w:rFonts w:eastAsia="Times New Roman" w:cstheme="minorHAnsi"/>
          <w:sz w:val="24"/>
          <w:szCs w:val="24"/>
          <w:lang w:eastAsia="cs-CZ"/>
        </w:rPr>
        <w:t>měli</w:t>
      </w:r>
      <w:proofErr w:type="gram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 na přítomnost spor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MVP</w:t>
      </w:r>
      <w:r w:rsidRPr="00C13FE3">
        <w:rPr>
          <w:rFonts w:eastAsia="Times New Roman" w:cstheme="minorHAnsi"/>
          <w:sz w:val="24"/>
          <w:szCs w:val="24"/>
          <w:lang w:eastAsia="cs-CZ"/>
        </w:rPr>
        <w:t> </w:t>
      </w:r>
    </w:p>
    <w:p w:rsidR="00D9149B" w:rsidRPr="00C13FE3" w:rsidRDefault="00D9149B" w:rsidP="00D91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včelaři zapojení do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dobrovolného bezplatného vyšetření</w:t>
      </w:r>
      <w:r w:rsidRPr="00C13FE3">
        <w:rPr>
          <w:rFonts w:eastAsia="Times New Roman" w:cstheme="minorHAnsi"/>
          <w:sz w:val="24"/>
          <w:szCs w:val="24"/>
          <w:lang w:eastAsia="cs-CZ"/>
        </w:rPr>
        <w:t xml:space="preserve"> získají před začátkem sezóny zpětnou vazbu, zda se v jejich včelstvech, nebo u včelařů v jejich okolí nevyskytl MVP</w:t>
      </w:r>
    </w:p>
    <w:p w:rsidR="00D9149B" w:rsidRPr="00C13FE3" w:rsidRDefault="00D9149B" w:rsidP="00D91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včelaři, kteří potřebují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oficiální protokol o vyšetření včelstev</w:t>
      </w:r>
      <w:r w:rsidRPr="00C13FE3">
        <w:rPr>
          <w:rFonts w:eastAsia="Times New Roman" w:cstheme="minorHAnsi"/>
          <w:sz w:val="24"/>
          <w:szCs w:val="24"/>
          <w:lang w:eastAsia="cs-CZ"/>
        </w:rPr>
        <w:t xml:space="preserve"> (např. pro převoz mimo území kraje, při prodeji oddělků apod.), si jej mohou objednat za administrativní poplatek, přičemž vyšetření v rámci kampaně mají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zdarma</w:t>
      </w:r>
    </w:p>
    <w:p w:rsidR="00D9149B" w:rsidRPr="00C13FE3" w:rsidRDefault="00D9149B" w:rsidP="00D91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včelaři mohou bezplatně využívat </w:t>
      </w:r>
      <w:r w:rsidRPr="00C13FE3">
        <w:rPr>
          <w:rFonts w:eastAsia="Times New Roman" w:cstheme="minorHAnsi"/>
          <w:b/>
          <w:bCs/>
          <w:sz w:val="24"/>
          <w:szCs w:val="24"/>
          <w:lang w:eastAsia="cs-CZ"/>
        </w:rPr>
        <w:t>Poradnu MVP</w:t>
      </w:r>
      <w:r w:rsidRPr="00C13FE3">
        <w:rPr>
          <w:rFonts w:eastAsia="Times New Roman" w:cstheme="minorHAnsi"/>
          <w:sz w:val="24"/>
          <w:szCs w:val="24"/>
          <w:lang w:eastAsia="cs-CZ"/>
        </w:rPr>
        <w:t>, která poskytuje odborné rady týkající se MVP a také odbornou asistenci v případě, že plošné vyšetření odhalí nákazu MVP</w:t>
      </w:r>
    </w:p>
    <w:p w:rsidR="00D9149B" w:rsidRPr="00C13FE3" w:rsidRDefault="00D9149B" w:rsidP="00D91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C13FE3">
        <w:rPr>
          <w:rFonts w:eastAsia="Times New Roman" w:cstheme="minorHAnsi"/>
          <w:sz w:val="24"/>
          <w:szCs w:val="24"/>
          <w:lang w:eastAsia="cs-CZ"/>
        </w:rPr>
        <w:t>se konají</w:t>
      </w:r>
      <w:proofErr w:type="gram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 přednášky, semináře a další osvětové akce zaměřené na problematiku MVP</w:t>
      </w:r>
    </w:p>
    <w:p w:rsidR="00D9149B" w:rsidRPr="00C13FE3" w:rsidRDefault="00D9149B" w:rsidP="00D914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 w:rsidRPr="00C13FE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Preventivní a osvětová kampaň Hrr na mor 2022 pro Středočeský kraj bude oficiálně spuštěna 15. února 2022.</w:t>
      </w:r>
    </w:p>
    <w:p w:rsidR="00D9149B" w:rsidRPr="00C13FE3" w:rsidRDefault="00D9149B" w:rsidP="00D91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>V této chvíli probíhá její organizační příprava, není proto třeba spěchat se sběrem vzorků. Předčasným odevzdáním vzorku (včelaři) či sběrem vzorků (včelařské spolky, Sběrná místa) si zbytečně přiděláte práci.</w:t>
      </w:r>
    </w:p>
    <w:p w:rsidR="00D9149B" w:rsidRPr="00C13FE3" w:rsidRDefault="00D9149B" w:rsidP="00D91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Všichni středočeští včelaři registrovaní v databázi </w:t>
      </w:r>
      <w:proofErr w:type="spellStart"/>
      <w:r w:rsidRPr="00C13FE3">
        <w:rPr>
          <w:rFonts w:eastAsia="Times New Roman" w:cstheme="minorHAnsi"/>
          <w:sz w:val="24"/>
          <w:szCs w:val="24"/>
          <w:lang w:eastAsia="cs-CZ"/>
        </w:rPr>
        <w:t>LPIS</w:t>
      </w:r>
      <w:proofErr w:type="spell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 na portálu e-</w:t>
      </w:r>
      <w:proofErr w:type="spellStart"/>
      <w:r w:rsidRPr="00C13FE3">
        <w:rPr>
          <w:rFonts w:eastAsia="Times New Roman" w:cstheme="minorHAnsi"/>
          <w:sz w:val="24"/>
          <w:szCs w:val="24"/>
          <w:lang w:eastAsia="cs-CZ"/>
        </w:rPr>
        <w:t>Agri</w:t>
      </w:r>
      <w:proofErr w:type="spellEnd"/>
      <w:r w:rsidRPr="00C13FE3">
        <w:rPr>
          <w:rFonts w:eastAsia="Times New Roman" w:cstheme="minorHAnsi"/>
          <w:sz w:val="24"/>
          <w:szCs w:val="24"/>
          <w:lang w:eastAsia="cs-CZ"/>
        </w:rPr>
        <w:t>, mají-li v ní uvedenu e-mailovou adresu, již dostali d</w:t>
      </w:r>
      <w:r w:rsidR="00B855FD" w:rsidRPr="00C13FE3">
        <w:rPr>
          <w:rFonts w:eastAsia="Times New Roman" w:cstheme="minorHAnsi"/>
          <w:sz w:val="24"/>
          <w:szCs w:val="24"/>
          <w:lang w:eastAsia="cs-CZ"/>
        </w:rPr>
        <w:t>o svých schránek avízo kampaně.</w:t>
      </w:r>
    </w:p>
    <w:p w:rsidR="00D9149B" w:rsidRPr="00C13FE3" w:rsidRDefault="00D9149B" w:rsidP="00D91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Všichni středočeští včelaři registrovaní v databázi </w:t>
      </w:r>
      <w:proofErr w:type="spellStart"/>
      <w:r w:rsidRPr="00C13FE3">
        <w:rPr>
          <w:rFonts w:eastAsia="Times New Roman" w:cstheme="minorHAnsi"/>
          <w:sz w:val="24"/>
          <w:szCs w:val="24"/>
          <w:lang w:eastAsia="cs-CZ"/>
        </w:rPr>
        <w:t>LPIS</w:t>
      </w:r>
      <w:proofErr w:type="spell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 na portálu e-</w:t>
      </w:r>
      <w:proofErr w:type="spellStart"/>
      <w:r w:rsidRPr="00C13FE3">
        <w:rPr>
          <w:rFonts w:eastAsia="Times New Roman" w:cstheme="minorHAnsi"/>
          <w:sz w:val="24"/>
          <w:szCs w:val="24"/>
          <w:lang w:eastAsia="cs-CZ"/>
        </w:rPr>
        <w:t>Agri</w:t>
      </w:r>
      <w:proofErr w:type="spellEnd"/>
      <w:r w:rsidRPr="00C13FE3">
        <w:rPr>
          <w:rFonts w:eastAsia="Times New Roman" w:cstheme="minorHAnsi"/>
          <w:sz w:val="24"/>
          <w:szCs w:val="24"/>
          <w:lang w:eastAsia="cs-CZ"/>
        </w:rPr>
        <w:t xml:space="preserve">, dostanou v prvním únorovém týdnu do svých poštovních schránek </w:t>
      </w:r>
      <w:hyperlink r:id="rId6" w:history="1">
        <w:r w:rsidRPr="00C13FE3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dopis</w:t>
        </w:r>
      </w:hyperlink>
      <w:r w:rsidRPr="00C13FE3">
        <w:rPr>
          <w:rFonts w:eastAsia="Times New Roman" w:cstheme="minorHAnsi"/>
          <w:sz w:val="24"/>
          <w:szCs w:val="24"/>
          <w:lang w:eastAsia="cs-CZ"/>
        </w:rPr>
        <w:t xml:space="preserve"> s detailními instrukcemi, jak připravit a odevzdat vzorek. V obálce s dopisem budou i dvě krabičky na vzorky a dva samolepící</w:t>
      </w:r>
      <w:hyperlink r:id="rId7" w:history="1">
        <w:r w:rsidRPr="00C13FE3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 xml:space="preserve"> štítky</w:t>
        </w:r>
      </w:hyperlink>
      <w:r w:rsidRPr="00C13FE3">
        <w:rPr>
          <w:rFonts w:eastAsia="Times New Roman" w:cstheme="minorHAnsi"/>
          <w:sz w:val="24"/>
          <w:szCs w:val="24"/>
          <w:lang w:eastAsia="cs-CZ"/>
        </w:rPr>
        <w:t xml:space="preserve"> pro popis vzorků. Nespěchejte proto s balením vzorku, abyste jej nemuseli znovu přebalovat.</w:t>
      </w:r>
    </w:p>
    <w:p w:rsidR="00D9149B" w:rsidRPr="00C13FE3" w:rsidRDefault="00D9149B" w:rsidP="00D91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>Sběr bude, podobně jako v předcházejících třech ročnících kampaně organizován prostřednictvím Sběrných míst. Jejich kontaktní údaje i termíny uzávěrek pro sběr vzorků najdete nejpozději 15. února 2022 zde.</w:t>
      </w:r>
    </w:p>
    <w:p w:rsidR="00D9149B" w:rsidRPr="00C13FE3" w:rsidRDefault="00D9149B" w:rsidP="00D91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3FE3">
        <w:rPr>
          <w:rFonts w:eastAsia="Times New Roman" w:cstheme="minorHAnsi"/>
          <w:sz w:val="24"/>
          <w:szCs w:val="24"/>
          <w:lang w:eastAsia="cs-CZ"/>
        </w:rPr>
        <w:t xml:space="preserve">Máte-li nějaké dotazy či připomínky, můžete se obracet </w:t>
      </w:r>
      <w:r w:rsidRPr="00C13FE3">
        <w:rPr>
          <w:rFonts w:eastAsia="Times New Roman" w:cstheme="minorHAnsi"/>
          <w:sz w:val="21"/>
          <w:szCs w:val="21"/>
          <w:shd w:val="clear" w:color="auto" w:fill="FFFFFF"/>
          <w:lang w:eastAsia="cs-CZ"/>
        </w:rPr>
        <w:t>již nyní </w:t>
      </w:r>
      <w:r w:rsidRPr="00C13FE3">
        <w:rPr>
          <w:rFonts w:eastAsia="Times New Roman" w:cstheme="minorHAnsi"/>
          <w:sz w:val="24"/>
          <w:szCs w:val="24"/>
          <w:lang w:eastAsia="cs-CZ"/>
        </w:rPr>
        <w:t xml:space="preserve">na Poradnu MVP prostřednictvím e-mailu na adrese </w:t>
      </w:r>
      <w:hyperlink r:id="rId8" w:history="1">
        <w:proofErr w:type="spellStart"/>
        <w:r w:rsidRPr="00C13FE3">
          <w:rPr>
            <w:rFonts w:eastAsia="Times New Roman" w:cstheme="minorHAnsi"/>
            <w:color w:val="000FBC"/>
            <w:sz w:val="24"/>
            <w:szCs w:val="24"/>
            <w:u w:val="single"/>
            <w:lang w:eastAsia="cs-CZ"/>
          </w:rPr>
          <w:t>admin@hrrnamor.cz</w:t>
        </w:r>
        <w:proofErr w:type="spellEnd"/>
      </w:hyperlink>
      <w:r w:rsidRPr="00C13FE3">
        <w:rPr>
          <w:rFonts w:eastAsia="Times New Roman" w:cstheme="minorHAnsi"/>
          <w:sz w:val="24"/>
          <w:szCs w:val="24"/>
          <w:lang w:eastAsia="cs-CZ"/>
        </w:rPr>
        <w:t xml:space="preserve"> nebo na telefonním čísle 731 194 038.</w:t>
      </w:r>
    </w:p>
    <w:p w:rsidR="00D9149B" w:rsidRPr="00C13FE3" w:rsidRDefault="00D9149B" w:rsidP="00D9149B">
      <w:pPr>
        <w:pStyle w:val="Nadpis1"/>
        <w:rPr>
          <w:rFonts w:asciiTheme="minorHAnsi" w:hAnsiTheme="minorHAnsi" w:cstheme="minorHAnsi"/>
          <w:color w:val="FF0000"/>
          <w:sz w:val="36"/>
          <w:szCs w:val="36"/>
        </w:rPr>
      </w:pPr>
      <w:r w:rsidRPr="00C13FE3">
        <w:rPr>
          <w:rFonts w:asciiTheme="minorHAnsi" w:hAnsiTheme="minorHAnsi" w:cstheme="minorHAnsi"/>
          <w:color w:val="FF0000"/>
          <w:sz w:val="36"/>
          <w:szCs w:val="36"/>
        </w:rPr>
        <w:t>Jak odebrat vzorek měli na vyšetření MVP pro kampaň Hrr na mor?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Style w:val="Siln"/>
          <w:rFonts w:cstheme="minorHAnsi"/>
          <w:sz w:val="24"/>
          <w:szCs w:val="24"/>
        </w:rPr>
        <w:t>Po odběru zimní měli</w:t>
      </w:r>
      <w:r w:rsidRPr="00C13FE3">
        <w:rPr>
          <w:rFonts w:cstheme="minorHAnsi"/>
          <w:sz w:val="24"/>
          <w:szCs w:val="24"/>
        </w:rPr>
        <w:t xml:space="preserve"> pro vyšetření na varroázu </w:t>
      </w:r>
      <w:proofErr w:type="gramStart"/>
      <w:r w:rsidRPr="00C13FE3">
        <w:rPr>
          <w:rStyle w:val="Siln"/>
          <w:rFonts w:cstheme="minorHAnsi"/>
          <w:sz w:val="24"/>
          <w:szCs w:val="24"/>
        </w:rPr>
        <w:t>vložte</w:t>
      </w:r>
      <w:proofErr w:type="gramEnd"/>
      <w:r w:rsidRPr="00C13FE3">
        <w:rPr>
          <w:rStyle w:val="Siln"/>
          <w:rFonts w:cstheme="minorHAnsi"/>
          <w:sz w:val="24"/>
          <w:szCs w:val="24"/>
        </w:rPr>
        <w:t xml:space="preserve"> do úlů očištěné podložky na </w:t>
      </w:r>
      <w:proofErr w:type="gramStart"/>
      <w:r w:rsidRPr="00C13FE3">
        <w:rPr>
          <w:rStyle w:val="Siln"/>
          <w:rFonts w:cstheme="minorHAnsi"/>
          <w:sz w:val="24"/>
          <w:szCs w:val="24"/>
        </w:rPr>
        <w:t>měl</w:t>
      </w:r>
      <w:proofErr w:type="gramEnd"/>
      <w:r w:rsidRPr="00C13FE3">
        <w:rPr>
          <w:rFonts w:cstheme="minorHAnsi"/>
          <w:sz w:val="24"/>
          <w:szCs w:val="24"/>
        </w:rPr>
        <w:t xml:space="preserve"> a nechejte je v úle po dobu alespoň </w:t>
      </w:r>
      <w:r w:rsidRPr="00C13FE3">
        <w:rPr>
          <w:rStyle w:val="Siln"/>
          <w:rFonts w:cstheme="minorHAnsi"/>
          <w:sz w:val="24"/>
          <w:szCs w:val="24"/>
        </w:rPr>
        <w:t>10 – 14 dnů</w:t>
      </w:r>
      <w:r w:rsidRPr="00C13FE3">
        <w:rPr>
          <w:rFonts w:cstheme="minorHAnsi"/>
          <w:sz w:val="24"/>
          <w:szCs w:val="24"/>
        </w:rPr>
        <w:t xml:space="preserve">. POZOR! V této době se již běžně vyskytují prolety včel. Včely při nich čistí dna úlů. Pokud tedy nemáte </w:t>
      </w:r>
      <w:proofErr w:type="spellStart"/>
      <w:r w:rsidRPr="00C13FE3">
        <w:rPr>
          <w:rFonts w:cstheme="minorHAnsi"/>
          <w:sz w:val="24"/>
          <w:szCs w:val="24"/>
        </w:rPr>
        <w:t>varroadna</w:t>
      </w:r>
      <w:proofErr w:type="spellEnd"/>
      <w:r w:rsidRPr="00C13FE3">
        <w:rPr>
          <w:rFonts w:cstheme="minorHAnsi"/>
          <w:sz w:val="24"/>
          <w:szCs w:val="24"/>
        </w:rPr>
        <w:t xml:space="preserve">, je nezbytné podložky na měl opatřit dvojitým sítem, aby včely </w:t>
      </w:r>
      <w:proofErr w:type="gramStart"/>
      <w:r w:rsidRPr="00C13FE3">
        <w:rPr>
          <w:rFonts w:cstheme="minorHAnsi"/>
          <w:sz w:val="24"/>
          <w:szCs w:val="24"/>
        </w:rPr>
        <w:t>měl nevynosily</w:t>
      </w:r>
      <w:proofErr w:type="gramEnd"/>
      <w:r w:rsidRPr="00C13FE3">
        <w:rPr>
          <w:rFonts w:cstheme="minorHAnsi"/>
          <w:sz w:val="24"/>
          <w:szCs w:val="24"/>
        </w:rPr>
        <w:t>!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Fonts w:cstheme="minorHAnsi"/>
          <w:sz w:val="24"/>
          <w:szCs w:val="24"/>
        </w:rPr>
        <w:lastRenderedPageBreak/>
        <w:t xml:space="preserve">Při odběru vyjměte podložky z úlů. Síťovinu sundejte z podložek a </w:t>
      </w:r>
      <w:proofErr w:type="gramStart"/>
      <w:r w:rsidRPr="00C13FE3">
        <w:rPr>
          <w:rFonts w:cstheme="minorHAnsi"/>
          <w:sz w:val="24"/>
          <w:szCs w:val="24"/>
        </w:rPr>
        <w:t>měl sesypte</w:t>
      </w:r>
      <w:proofErr w:type="gramEnd"/>
      <w:r w:rsidRPr="00C13FE3">
        <w:rPr>
          <w:rFonts w:cstheme="minorHAnsi"/>
          <w:sz w:val="24"/>
          <w:szCs w:val="24"/>
        </w:rPr>
        <w:t xml:space="preserve"> např. na noviny nebo kartonový papír dohromady</w:t>
      </w:r>
      <w:r w:rsidRPr="00C13FE3">
        <w:rPr>
          <w:rStyle w:val="Siln"/>
          <w:rFonts w:cstheme="minorHAnsi"/>
          <w:sz w:val="24"/>
          <w:szCs w:val="24"/>
        </w:rPr>
        <w:t xml:space="preserve"> maximálně z 25 včelstev na stanovišti</w:t>
      </w:r>
      <w:r w:rsidRPr="00C13FE3">
        <w:rPr>
          <w:rFonts w:cstheme="minorHAnsi"/>
          <w:sz w:val="24"/>
          <w:szCs w:val="24"/>
        </w:rPr>
        <w:t>.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gramStart"/>
      <w:r w:rsidRPr="00C13FE3">
        <w:rPr>
          <w:rFonts w:cstheme="minorHAnsi"/>
          <w:sz w:val="24"/>
          <w:szCs w:val="24"/>
        </w:rPr>
        <w:t>Měl nechejte</w:t>
      </w:r>
      <w:proofErr w:type="gramEnd"/>
      <w:r w:rsidRPr="00C13FE3">
        <w:rPr>
          <w:rFonts w:cstheme="minorHAnsi"/>
          <w:sz w:val="24"/>
          <w:szCs w:val="24"/>
        </w:rPr>
        <w:t xml:space="preserve"> 2 – 4 dny vysušit při pokojové teplotě. POZOR, vzorek nepokládejte na radiátor!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Style w:val="Siln"/>
          <w:rFonts w:cstheme="minorHAnsi"/>
          <w:sz w:val="24"/>
          <w:szCs w:val="24"/>
        </w:rPr>
        <w:t>Na zabalení a odeslání měli</w:t>
      </w:r>
      <w:r w:rsidRPr="00C13FE3">
        <w:rPr>
          <w:rFonts w:cstheme="minorHAnsi"/>
          <w:sz w:val="24"/>
          <w:szCs w:val="24"/>
        </w:rPr>
        <w:t xml:space="preserve"> pro vyšetření na MVP v rámci kampaně Hrr na mor 2022 </w:t>
      </w:r>
      <w:r w:rsidRPr="00C13FE3">
        <w:rPr>
          <w:rStyle w:val="Siln"/>
          <w:rFonts w:cstheme="minorHAnsi"/>
          <w:sz w:val="24"/>
          <w:szCs w:val="24"/>
        </w:rPr>
        <w:t>použijte</w:t>
      </w:r>
      <w:r w:rsidRPr="00C13FE3">
        <w:rPr>
          <w:rFonts w:cstheme="minorHAnsi"/>
          <w:sz w:val="24"/>
          <w:szCs w:val="24"/>
        </w:rPr>
        <w:t xml:space="preserve">, prosím, </w:t>
      </w:r>
      <w:r w:rsidRPr="00C13FE3">
        <w:rPr>
          <w:rStyle w:val="Siln"/>
          <w:rFonts w:cstheme="minorHAnsi"/>
          <w:sz w:val="24"/>
          <w:szCs w:val="24"/>
        </w:rPr>
        <w:t>výhradně papírové krabičky a samolepicí štítky</w:t>
      </w:r>
      <w:r w:rsidRPr="00C13FE3">
        <w:rPr>
          <w:rFonts w:cstheme="minorHAnsi"/>
          <w:sz w:val="24"/>
          <w:szCs w:val="24"/>
        </w:rPr>
        <w:t xml:space="preserve">, které Vám </w:t>
      </w:r>
      <w:proofErr w:type="gramStart"/>
      <w:r w:rsidRPr="00C13FE3">
        <w:rPr>
          <w:rFonts w:cstheme="minorHAnsi"/>
          <w:sz w:val="24"/>
          <w:szCs w:val="24"/>
        </w:rPr>
        <w:t>přišly v spolu</w:t>
      </w:r>
      <w:proofErr w:type="gramEnd"/>
      <w:r w:rsidRPr="00C13FE3">
        <w:rPr>
          <w:rFonts w:cstheme="minorHAnsi"/>
          <w:sz w:val="24"/>
          <w:szCs w:val="24"/>
        </w:rPr>
        <w:t xml:space="preserve"> s kampaňovým dopisem nebo které si můžete vyzvednout v některém ze Sběrných míst.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Fonts w:cstheme="minorHAnsi"/>
          <w:sz w:val="24"/>
          <w:szCs w:val="24"/>
        </w:rPr>
        <w:t xml:space="preserve">Usušený vzorek měli dobře promíchejte a </w:t>
      </w:r>
      <w:proofErr w:type="gramStart"/>
      <w:r w:rsidRPr="00C13FE3">
        <w:rPr>
          <w:rFonts w:cstheme="minorHAnsi"/>
          <w:sz w:val="24"/>
          <w:szCs w:val="24"/>
        </w:rPr>
        <w:t>odeberte</w:t>
      </w:r>
      <w:proofErr w:type="gramEnd"/>
      <w:r w:rsidRPr="00C13FE3">
        <w:rPr>
          <w:rFonts w:cstheme="minorHAnsi"/>
          <w:sz w:val="24"/>
          <w:szCs w:val="24"/>
        </w:rPr>
        <w:t xml:space="preserve"> z něj cca</w:t>
      </w:r>
      <w:r w:rsidRPr="00C13FE3">
        <w:rPr>
          <w:rStyle w:val="Siln"/>
          <w:rFonts w:cstheme="minorHAnsi"/>
          <w:sz w:val="24"/>
          <w:szCs w:val="24"/>
        </w:rPr>
        <w:t xml:space="preserve"> dvě polévkové lžíce </w:t>
      </w:r>
      <w:proofErr w:type="gramStart"/>
      <w:r w:rsidRPr="00C13FE3">
        <w:rPr>
          <w:rStyle w:val="Siln"/>
          <w:rFonts w:cstheme="minorHAnsi"/>
          <w:sz w:val="24"/>
          <w:szCs w:val="24"/>
        </w:rPr>
        <w:t>měli</w:t>
      </w:r>
      <w:proofErr w:type="gramEnd"/>
      <w:r w:rsidRPr="00C13FE3">
        <w:rPr>
          <w:rStyle w:val="Siln"/>
          <w:rFonts w:cstheme="minorHAnsi"/>
          <w:sz w:val="24"/>
          <w:szCs w:val="24"/>
        </w:rPr>
        <w:t>.</w:t>
      </w:r>
      <w:r w:rsidRPr="00C13FE3">
        <w:rPr>
          <w:rFonts w:cstheme="minorHAnsi"/>
          <w:sz w:val="24"/>
          <w:szCs w:val="24"/>
        </w:rPr>
        <w:t xml:space="preserve"> </w:t>
      </w:r>
      <w:proofErr w:type="gramStart"/>
      <w:r w:rsidRPr="00C13FE3">
        <w:rPr>
          <w:rFonts w:cstheme="minorHAnsi"/>
          <w:sz w:val="24"/>
          <w:szCs w:val="24"/>
        </w:rPr>
        <w:t>Měl nasypejte</w:t>
      </w:r>
      <w:proofErr w:type="gramEnd"/>
      <w:r w:rsidRPr="00C13FE3">
        <w:rPr>
          <w:rFonts w:cstheme="minorHAnsi"/>
          <w:sz w:val="24"/>
          <w:szCs w:val="24"/>
        </w:rPr>
        <w:t xml:space="preserve"> do složené papírové krabičky a zavřete ji.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Style w:val="Siln"/>
          <w:rFonts w:cstheme="minorHAnsi"/>
          <w:sz w:val="24"/>
          <w:szCs w:val="24"/>
        </w:rPr>
        <w:t>Vyplňte střední část samolepicího štítku</w:t>
      </w:r>
      <w:r w:rsidRPr="00C13FE3">
        <w:rPr>
          <w:rFonts w:cstheme="minorHAnsi"/>
          <w:sz w:val="24"/>
          <w:szCs w:val="24"/>
        </w:rPr>
        <w:t>, tj. kolonky Jméno, Registrační číslo včelaře, Registrační číslo stanoviště a Počet včelstev ve vzorku. Pokud si objednáváte Individuální protokol, zatrhněte příslušné okénko podle toho, zda chcete dostat IP e-mailem (za 50,- Kč) nebo v papírové podobě poštou (za 100,- Kč). Vyplněním kolonek E-mail a Telefonní číslo, zjednodušíte a zrychlíte zpracování Vašeho vzorku v případě, že se vyskytnou nějaké nejasnosti.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FE3">
        <w:rPr>
          <w:rStyle w:val="Siln"/>
          <w:rFonts w:cstheme="minorHAnsi"/>
          <w:sz w:val="24"/>
          <w:szCs w:val="24"/>
        </w:rPr>
        <w:t>Štítek nastřihněte</w:t>
      </w:r>
      <w:r w:rsidRPr="00C13FE3">
        <w:rPr>
          <w:rFonts w:cstheme="minorHAnsi"/>
          <w:sz w:val="24"/>
          <w:szCs w:val="24"/>
        </w:rPr>
        <w:t xml:space="preserve"> v místech naznačených přerušovanou čárou </w:t>
      </w:r>
      <w:r w:rsidRPr="00C13FE3">
        <w:rPr>
          <w:rStyle w:val="Siln"/>
          <w:rFonts w:cstheme="minorHAnsi"/>
          <w:sz w:val="24"/>
          <w:szCs w:val="24"/>
        </w:rPr>
        <w:t>a pak jej nalepte na krabičk</w:t>
      </w:r>
      <w:r w:rsidRPr="00C13FE3">
        <w:rPr>
          <w:rFonts w:cstheme="minorHAnsi"/>
          <w:sz w:val="24"/>
          <w:szCs w:val="24"/>
        </w:rPr>
        <w:t>u tak, aby střední část štítku byla na té straně krabičky, která jí svou velikostí odpovídá. Pak přelepte uzávěry krabičky chlopněmi, které vznikly nastřižením štítku a nakonec přilepte horní a dolní užší část štítku na boky krabičky.</w:t>
      </w:r>
    </w:p>
    <w:p w:rsidR="00D9149B" w:rsidRPr="00C13FE3" w:rsidRDefault="00D9149B" w:rsidP="00D91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  <w:sz w:val="24"/>
          <w:szCs w:val="24"/>
        </w:rPr>
        <w:t xml:space="preserve">Takto </w:t>
      </w:r>
      <w:r w:rsidRPr="00C13FE3">
        <w:rPr>
          <w:rStyle w:val="Siln"/>
          <w:rFonts w:cstheme="minorHAnsi"/>
          <w:sz w:val="24"/>
          <w:szCs w:val="24"/>
        </w:rPr>
        <w:t>zabalený a popsaný vzorek odevzdejte nebo zašlete na</w:t>
      </w:r>
      <w:r w:rsidRPr="00C13FE3">
        <w:rPr>
          <w:rFonts w:cstheme="minorHAnsi"/>
          <w:sz w:val="24"/>
          <w:szCs w:val="24"/>
        </w:rPr>
        <w:t xml:space="preserve"> Vámi zvolené </w:t>
      </w:r>
      <w:r w:rsidRPr="00C13FE3">
        <w:rPr>
          <w:rStyle w:val="Siln"/>
          <w:rFonts w:cstheme="minorHAnsi"/>
          <w:sz w:val="24"/>
          <w:szCs w:val="24"/>
        </w:rPr>
        <w:t>Sběrné místo</w:t>
      </w:r>
      <w:r w:rsidRPr="00C13FE3">
        <w:rPr>
          <w:rFonts w:cstheme="minorHAnsi"/>
        </w:rPr>
        <w:t>.</w:t>
      </w:r>
    </w:p>
    <w:p w:rsidR="00D9149B" w:rsidRPr="00C13FE3" w:rsidRDefault="00D9149B" w:rsidP="00D9149B">
      <w:pPr>
        <w:pStyle w:val="Nadpis1"/>
        <w:rPr>
          <w:rFonts w:asciiTheme="minorHAnsi" w:hAnsiTheme="minorHAnsi" w:cstheme="minorHAnsi"/>
          <w:color w:val="FF0000"/>
          <w:sz w:val="36"/>
          <w:szCs w:val="36"/>
        </w:rPr>
      </w:pPr>
      <w:r w:rsidRPr="00C13FE3">
        <w:rPr>
          <w:rFonts w:asciiTheme="minorHAnsi" w:hAnsiTheme="minorHAnsi" w:cstheme="minorHAnsi"/>
          <w:color w:val="FF0000"/>
          <w:sz w:val="36"/>
          <w:szCs w:val="36"/>
        </w:rPr>
        <w:t>Potřebujete individuální protokol o vyšetření na MVP?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 xml:space="preserve">Negativní výsledky vyšetření </w:t>
      </w:r>
      <w:proofErr w:type="gramStart"/>
      <w:r w:rsidRPr="00C13FE3">
        <w:rPr>
          <w:rStyle w:val="Siln"/>
          <w:rFonts w:asciiTheme="minorHAnsi" w:hAnsiTheme="minorHAnsi" w:cstheme="minorHAnsi"/>
        </w:rPr>
        <w:t>měli</w:t>
      </w:r>
      <w:proofErr w:type="gramEnd"/>
      <w:r w:rsidRPr="00C13FE3">
        <w:rPr>
          <w:rFonts w:asciiTheme="minorHAnsi" w:hAnsiTheme="minorHAnsi" w:cstheme="minorHAnsi"/>
        </w:rPr>
        <w:t xml:space="preserve"> na přítomnost původce moru včelího plodu </w:t>
      </w:r>
      <w:proofErr w:type="gramStart"/>
      <w:r w:rsidRPr="00C13FE3">
        <w:rPr>
          <w:rStyle w:val="Siln"/>
          <w:rFonts w:asciiTheme="minorHAnsi" w:hAnsiTheme="minorHAnsi" w:cstheme="minorHAnsi"/>
        </w:rPr>
        <w:t>budou</w:t>
      </w:r>
      <w:proofErr w:type="gramEnd"/>
      <w:r w:rsidRPr="00C13FE3">
        <w:rPr>
          <w:rStyle w:val="Siln"/>
          <w:rFonts w:asciiTheme="minorHAnsi" w:hAnsiTheme="minorHAnsi" w:cstheme="minorHAnsi"/>
        </w:rPr>
        <w:t xml:space="preserve"> zasílány formou hromadných protokolů</w:t>
      </w:r>
      <w:r w:rsidRPr="00C13FE3">
        <w:rPr>
          <w:rFonts w:asciiTheme="minorHAnsi" w:hAnsiTheme="minorHAnsi" w:cstheme="minorHAnsi"/>
        </w:rPr>
        <w:t xml:space="preserve"> na Sběrná místa a na příslušné okresní inspektoráty SVS. Sběrná místa nemají povinnost, ale mohou nechat nahlédnout do protokolu chovateli, který je v protokolu uveden.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Fonts w:asciiTheme="minorHAnsi" w:hAnsiTheme="minorHAnsi" w:cstheme="minorHAnsi"/>
        </w:rPr>
        <w:t>Chovatelé  budou  navíc  o  negativním  výsledku vyšetření informováni dopisem po skončení kampaně Hrr na mor 2022.  Tato  informace však nemá charakter protokolu o vyšetření dle  platné legislativy.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proofErr w:type="spellStart"/>
      <w:r w:rsidRPr="00C13FE3">
        <w:rPr>
          <w:rFonts w:asciiTheme="minorHAnsi" w:hAnsiTheme="minorHAnsi" w:cstheme="minorHAnsi"/>
        </w:rPr>
        <w:t>KVS</w:t>
      </w:r>
      <w:proofErr w:type="spellEnd"/>
      <w:r w:rsidRPr="00C13FE3">
        <w:rPr>
          <w:rFonts w:asciiTheme="minorHAnsi" w:hAnsiTheme="minorHAnsi" w:cstheme="minorHAnsi"/>
        </w:rPr>
        <w:t xml:space="preserve"> SVS pro Středočeský kraj však bude hromadné protokoly o vyšetření v případě přesunů a prodeje včelstev v rámci kraje uznávat.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>Kdy mi stačí hromadný protokol o vyšetření?</w:t>
      </w:r>
    </w:p>
    <w:p w:rsidR="00D9149B" w:rsidRPr="00C13FE3" w:rsidRDefault="00D9149B" w:rsidP="00D914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>Vyšetřuji svá včelstva pro klid vlastní i sousedů.</w:t>
      </w:r>
    </w:p>
    <w:p w:rsidR="00D9149B" w:rsidRPr="00C13FE3" w:rsidRDefault="00D9149B" w:rsidP="00D914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 xml:space="preserve">Přesouvám včelstva  (kočuji,  stěhuji se, prodávám oddělky a matky) </w:t>
      </w:r>
      <w:r w:rsidRPr="00C13FE3">
        <w:rPr>
          <w:rStyle w:val="Siln"/>
          <w:rFonts w:cstheme="minorHAnsi"/>
        </w:rPr>
        <w:t>pouze v rámci</w:t>
      </w:r>
      <w:r w:rsidRPr="00C13FE3">
        <w:rPr>
          <w:rFonts w:cstheme="minorHAnsi"/>
        </w:rPr>
        <w:t xml:space="preserve"> Středočeského kraje.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>Kdy potřebuji Individuální protokol o vyšetření?</w:t>
      </w:r>
    </w:p>
    <w:p w:rsidR="00D9149B" w:rsidRPr="00C13FE3" w:rsidRDefault="00D9149B" w:rsidP="00D914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 xml:space="preserve">Přesouvám včelstva  (kočuji,  stěhuji se, prodávám oddělky a matky) </w:t>
      </w:r>
      <w:r w:rsidRPr="00C13FE3">
        <w:rPr>
          <w:rStyle w:val="Siln"/>
          <w:rFonts w:cstheme="minorHAnsi"/>
        </w:rPr>
        <w:t>mimo</w:t>
      </w:r>
      <w:r w:rsidRPr="00C13FE3">
        <w:rPr>
          <w:rFonts w:cstheme="minorHAnsi"/>
        </w:rPr>
        <w:t xml:space="preserve"> území kraje.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lastRenderedPageBreak/>
        <w:t>Jak si mám o Individuální protokol zažádat, pokud ho skutečně potřebuji?</w:t>
      </w:r>
    </w:p>
    <w:p w:rsidR="00D9149B" w:rsidRPr="00C13FE3" w:rsidRDefault="00D9149B" w:rsidP="00D91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Style w:val="Siln"/>
          <w:rFonts w:cstheme="minorHAnsi"/>
        </w:rPr>
        <w:t xml:space="preserve">Vyplňte a odešlete </w:t>
      </w:r>
      <w:hyperlink r:id="rId9" w:history="1">
        <w:r w:rsidRPr="00C13FE3">
          <w:rPr>
            <w:rStyle w:val="Hypertextovodkaz"/>
            <w:rFonts w:cstheme="minorHAnsi"/>
            <w:b/>
            <w:bCs/>
          </w:rPr>
          <w:t>Objednávku</w:t>
        </w:r>
      </w:hyperlink>
      <w:r w:rsidRPr="00C13FE3">
        <w:rPr>
          <w:rFonts w:cstheme="minorHAnsi"/>
        </w:rPr>
        <w:t xml:space="preserve"> Individuálního protokolu.</w:t>
      </w:r>
    </w:p>
    <w:p w:rsidR="00D9149B" w:rsidRPr="00C13FE3" w:rsidRDefault="00D9149B" w:rsidP="00D91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Style w:val="Siln"/>
          <w:rFonts w:cstheme="minorHAnsi"/>
        </w:rPr>
        <w:t>Zaplaťte</w:t>
      </w:r>
      <w:r w:rsidRPr="00C13FE3">
        <w:rPr>
          <w:rFonts w:cstheme="minorHAnsi"/>
        </w:rPr>
        <w:t xml:space="preserve"> na transparentní účet č. 2702099569/2010 </w:t>
      </w:r>
      <w:r w:rsidRPr="00C13FE3">
        <w:rPr>
          <w:rStyle w:val="Siln"/>
          <w:rFonts w:cstheme="minorHAnsi"/>
        </w:rPr>
        <w:t>příslušnou částku</w:t>
      </w:r>
      <w:r w:rsidRPr="00C13FE3">
        <w:rPr>
          <w:rFonts w:cstheme="minorHAnsi"/>
        </w:rPr>
        <w:t xml:space="preserve">, podle toho, zda </w:t>
      </w:r>
      <w:proofErr w:type="gramStart"/>
      <w:r w:rsidRPr="00C13FE3">
        <w:rPr>
          <w:rFonts w:cstheme="minorHAnsi"/>
        </w:rPr>
        <w:t>chcete</w:t>
      </w:r>
      <w:proofErr w:type="gramEnd"/>
      <w:r w:rsidRPr="00C13FE3">
        <w:rPr>
          <w:rFonts w:cstheme="minorHAnsi"/>
        </w:rPr>
        <w:t xml:space="preserve"> si </w:t>
      </w:r>
      <w:proofErr w:type="gramStart"/>
      <w:r w:rsidRPr="00C13FE3">
        <w:rPr>
          <w:rFonts w:cstheme="minorHAnsi"/>
        </w:rPr>
        <w:t>chcete</w:t>
      </w:r>
      <w:proofErr w:type="gramEnd"/>
      <w:r w:rsidRPr="00C13FE3">
        <w:rPr>
          <w:rFonts w:cstheme="minorHAnsi"/>
        </w:rPr>
        <w:t xml:space="preserve"> nechat poslat IP v elektronické podobě e-mailem (za 50,- Kč) nebo v papírové podobě poštou (za 100,- Kč). Jako variabilní symbol zadejte Vaše registrační číslo včelaře, do poznámky pak uveďte Vaše jméno. Úhradu si můžete kdykoliv ověřit zde.</w:t>
      </w:r>
    </w:p>
    <w:p w:rsidR="00D9149B" w:rsidRPr="00C13FE3" w:rsidRDefault="00D9149B" w:rsidP="00D91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 xml:space="preserve">Ve štítku, který budete lepit na krabičku se vzorkem, </w:t>
      </w:r>
      <w:r w:rsidRPr="00C13FE3">
        <w:rPr>
          <w:rStyle w:val="Siln"/>
          <w:rFonts w:cstheme="minorHAnsi"/>
        </w:rPr>
        <w:t xml:space="preserve">zatrhněte příslušné okénko v kolonce </w:t>
      </w:r>
      <w:proofErr w:type="spellStart"/>
      <w:r w:rsidRPr="00C13FE3">
        <w:rPr>
          <w:rStyle w:val="Siln"/>
          <w:rFonts w:cstheme="minorHAnsi"/>
        </w:rPr>
        <w:t>Indiv</w:t>
      </w:r>
      <w:proofErr w:type="spellEnd"/>
      <w:r w:rsidRPr="00C13FE3">
        <w:rPr>
          <w:rStyle w:val="Siln"/>
          <w:rFonts w:cstheme="minorHAnsi"/>
        </w:rPr>
        <w:t xml:space="preserve">. </w:t>
      </w:r>
      <w:proofErr w:type="gramStart"/>
      <w:r w:rsidRPr="00C13FE3">
        <w:rPr>
          <w:rStyle w:val="Siln"/>
          <w:rFonts w:cstheme="minorHAnsi"/>
        </w:rPr>
        <w:t>protokol</w:t>
      </w:r>
      <w:proofErr w:type="gramEnd"/>
      <w:r w:rsidRPr="00C13FE3">
        <w:rPr>
          <w:rStyle w:val="Siln"/>
          <w:rFonts w:cstheme="minorHAnsi"/>
        </w:rPr>
        <w:t xml:space="preserve"> zaslat</w:t>
      </w:r>
      <w:r w:rsidRPr="00C13FE3">
        <w:rPr>
          <w:rFonts w:cstheme="minorHAnsi"/>
        </w:rPr>
        <w:t>, podle toho, jaký způsob zaslání IP objednáváte.</w:t>
      </w:r>
    </w:p>
    <w:p w:rsidR="00D9149B" w:rsidRPr="00C13FE3" w:rsidRDefault="00D9149B" w:rsidP="00D91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Style w:val="Siln"/>
          <w:rFonts w:cstheme="minorHAnsi"/>
        </w:rPr>
        <w:t>Individuální protokol Vám přijde po skončení vyšetření Vašeho vzorku</w:t>
      </w:r>
      <w:r w:rsidRPr="00C13FE3">
        <w:rPr>
          <w:rFonts w:cstheme="minorHAnsi"/>
        </w:rPr>
        <w:t xml:space="preserve"> do Vaší e-mailové nebo poštovní schránky, podle toho, jaký způsob doručení jste si objednal(a) a </w:t>
      </w:r>
      <w:proofErr w:type="gramStart"/>
      <w:r w:rsidRPr="00C13FE3">
        <w:rPr>
          <w:rFonts w:cstheme="minorHAnsi"/>
        </w:rPr>
        <w:t>zaplatil(a).</w:t>
      </w:r>
      <w:proofErr w:type="gramEnd"/>
    </w:p>
    <w:p w:rsidR="00D9149B" w:rsidRPr="00C13FE3" w:rsidRDefault="00D9149B" w:rsidP="00D9149B">
      <w:pPr>
        <w:pStyle w:val="Nadpis1"/>
        <w:rPr>
          <w:rFonts w:asciiTheme="minorHAnsi" w:hAnsiTheme="minorHAnsi" w:cstheme="minorHAnsi"/>
          <w:color w:val="FF0000"/>
          <w:sz w:val="36"/>
          <w:szCs w:val="36"/>
        </w:rPr>
      </w:pPr>
      <w:r w:rsidRPr="00C13FE3">
        <w:rPr>
          <w:rFonts w:asciiTheme="minorHAnsi" w:hAnsiTheme="minorHAnsi" w:cstheme="minorHAnsi"/>
          <w:color w:val="FF0000"/>
          <w:sz w:val="36"/>
          <w:szCs w:val="36"/>
        </w:rPr>
        <w:t>Metodika odběru vzorku pro vyšetření z uhynulých včelstev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Fonts w:asciiTheme="minorHAnsi" w:hAnsiTheme="minorHAnsi" w:cstheme="minorHAnsi"/>
        </w:rPr>
        <w:t>Kampaň Hrr na mor je primárně určená k vyšetření včelstev na přítomnost moru včelího plodu ze směsných vzorků měli. Pro případ úhynu všech včelstev na stanovišti Vám dáváme možnost nechat si preventivně vyšetřit i včelstva uhynulá z neznámých příčin. Zde je metodika přípravy vzorků: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>A. Uhynula jen NĚKTERÁ VČELSTVA na stanovišti</w:t>
      </w:r>
      <w:r w:rsidRPr="00C13FE3">
        <w:rPr>
          <w:rFonts w:asciiTheme="minorHAnsi" w:hAnsiTheme="minorHAnsi" w:cstheme="minorHAnsi"/>
        </w:rPr>
        <w:t>:</w:t>
      </w:r>
      <w:r w:rsidRPr="00C13FE3">
        <w:rPr>
          <w:rFonts w:asciiTheme="minorHAnsi" w:hAnsiTheme="minorHAnsi" w:cstheme="minorHAnsi"/>
        </w:rPr>
        <w:br/>
        <w:t xml:space="preserve">– </w:t>
      </w:r>
      <w:proofErr w:type="gramStart"/>
      <w:r w:rsidRPr="00C13FE3">
        <w:rPr>
          <w:rFonts w:asciiTheme="minorHAnsi" w:hAnsiTheme="minorHAnsi" w:cstheme="minorHAnsi"/>
        </w:rPr>
        <w:t>Odeberte</w:t>
      </w:r>
      <w:proofErr w:type="gramEnd"/>
      <w:r w:rsidRPr="00C13FE3">
        <w:rPr>
          <w:rFonts w:asciiTheme="minorHAnsi" w:hAnsiTheme="minorHAnsi" w:cstheme="minorHAnsi"/>
        </w:rPr>
        <w:t xml:space="preserve"> směsný vzorek </w:t>
      </w:r>
      <w:proofErr w:type="gramStart"/>
      <w:r w:rsidRPr="00C13FE3">
        <w:rPr>
          <w:rFonts w:asciiTheme="minorHAnsi" w:hAnsiTheme="minorHAnsi" w:cstheme="minorHAnsi"/>
        </w:rPr>
        <w:t>měli</w:t>
      </w:r>
      <w:proofErr w:type="gramEnd"/>
      <w:r w:rsidRPr="00C13FE3">
        <w:rPr>
          <w:rFonts w:asciiTheme="minorHAnsi" w:hAnsiTheme="minorHAnsi" w:cstheme="minorHAnsi"/>
        </w:rPr>
        <w:t xml:space="preserve"> jen z přeživších včelstev.</w:t>
      </w:r>
      <w:r w:rsidRPr="00C13FE3">
        <w:rPr>
          <w:rFonts w:asciiTheme="minorHAnsi" w:hAnsiTheme="minorHAnsi" w:cstheme="minorHAnsi"/>
        </w:rPr>
        <w:br/>
        <w:t>– Směsný vzorek můžete odebírat až z 25 včelstev na jednom stanovišti.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>B. Uhynula VŠECHNA VČELSTVA na stanovišti:</w:t>
      </w:r>
      <w:r w:rsidRPr="00C13FE3">
        <w:rPr>
          <w:rFonts w:asciiTheme="minorHAnsi" w:hAnsiTheme="minorHAnsi" w:cstheme="minorHAnsi"/>
        </w:rPr>
        <w:br/>
        <w:t>– Odeberte směsný vzorek vosku z plodových plástů.</w:t>
      </w:r>
      <w:r w:rsidRPr="00C13FE3">
        <w:rPr>
          <w:rFonts w:asciiTheme="minorHAnsi" w:hAnsiTheme="minorHAnsi" w:cstheme="minorHAnsi"/>
        </w:rPr>
        <w:br/>
        <w:t xml:space="preserve">– Směsný vzorek můžete odebírat </w:t>
      </w:r>
      <w:proofErr w:type="spellStart"/>
      <w:r w:rsidRPr="00C13FE3">
        <w:rPr>
          <w:rFonts w:asciiTheme="minorHAnsi" w:hAnsiTheme="minorHAnsi" w:cstheme="minorHAnsi"/>
        </w:rPr>
        <w:t>max</w:t>
      </w:r>
      <w:proofErr w:type="spellEnd"/>
      <w:r w:rsidRPr="00C13FE3">
        <w:rPr>
          <w:rFonts w:asciiTheme="minorHAnsi" w:hAnsiTheme="minorHAnsi" w:cstheme="minorHAnsi"/>
        </w:rPr>
        <w:t xml:space="preserve"> z 10 včelstev na jednom stanovišti.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>Postup odběru vosku z uhynulých včelstev</w:t>
      </w:r>
      <w:r w:rsidRPr="00C13FE3">
        <w:rPr>
          <w:rFonts w:asciiTheme="minorHAnsi" w:hAnsiTheme="minorHAnsi" w:cstheme="minorHAnsi"/>
        </w:rPr>
        <w:br/>
        <w:t>1. Připravte si čisté noviny.</w:t>
      </w:r>
      <w:r w:rsidRPr="00C13FE3">
        <w:rPr>
          <w:rFonts w:asciiTheme="minorHAnsi" w:hAnsiTheme="minorHAnsi" w:cstheme="minorHAnsi"/>
        </w:rPr>
        <w:br/>
        <w:t>2. Z každého uhynulého včelstva vyjměte plodový plást.</w:t>
      </w:r>
      <w:r w:rsidRPr="00C13FE3">
        <w:rPr>
          <w:rFonts w:asciiTheme="minorHAnsi" w:hAnsiTheme="minorHAnsi" w:cstheme="minorHAnsi"/>
        </w:rPr>
        <w:br/>
        <w:t>3. Z místa na plástu, kde již byl plod, odlomte kus vosku o velikosti cca 2×2 cm. Dbejte na to, abyste z každého úlu odebrali srovnatelný vzorek.</w:t>
      </w:r>
      <w:r w:rsidRPr="00C13FE3">
        <w:rPr>
          <w:rFonts w:asciiTheme="minorHAnsi" w:hAnsiTheme="minorHAnsi" w:cstheme="minorHAnsi"/>
        </w:rPr>
        <w:br/>
        <w:t>4. Odlomený kousek plástu uložte na noviny a takto pokračujte s odběrem vzorků až z 10 včelstev (pokud máte včelstev více než 10, odebírejte další směsné vzorky zvlášť na čisté noviny a ideálně pracujte v jednorázových rukavicích, aby se zamezilo případné křížové kontaminaci).</w:t>
      </w:r>
      <w:r w:rsidRPr="00C13FE3">
        <w:rPr>
          <w:rFonts w:asciiTheme="minorHAnsi" w:hAnsiTheme="minorHAnsi" w:cstheme="minorHAnsi"/>
        </w:rPr>
        <w:br/>
        <w:t>5. Kousky plástů poté rozdrobte na voskovou drť a směsný vzorek nechte vysušit.</w:t>
      </w:r>
      <w:r w:rsidRPr="00C13FE3">
        <w:rPr>
          <w:rFonts w:asciiTheme="minorHAnsi" w:hAnsiTheme="minorHAnsi" w:cstheme="minorHAnsi"/>
        </w:rPr>
        <w:br/>
        <w:t xml:space="preserve">6. Dále postupujte stejně, jako při </w:t>
      </w:r>
      <w:hyperlink r:id="rId10" w:history="1">
        <w:r w:rsidRPr="00C13FE3">
          <w:rPr>
            <w:rStyle w:val="Hypertextovodkaz"/>
            <w:rFonts w:asciiTheme="minorHAnsi" w:eastAsiaTheme="majorEastAsia" w:hAnsiTheme="minorHAnsi" w:cstheme="minorHAnsi"/>
          </w:rPr>
          <w:t xml:space="preserve">přípravě </w:t>
        </w:r>
        <w:proofErr w:type="gramStart"/>
        <w:r w:rsidRPr="00C13FE3">
          <w:rPr>
            <w:rStyle w:val="Hypertextovodkaz"/>
            <w:rFonts w:asciiTheme="minorHAnsi" w:eastAsiaTheme="majorEastAsia" w:hAnsiTheme="minorHAnsi" w:cstheme="minorHAnsi"/>
          </w:rPr>
          <w:t>vzorku z měli</w:t>
        </w:r>
        <w:proofErr w:type="gramEnd"/>
      </w:hyperlink>
      <w:r w:rsidRPr="00C13FE3">
        <w:rPr>
          <w:rFonts w:asciiTheme="minorHAnsi" w:hAnsiTheme="minorHAnsi" w:cstheme="minorHAnsi"/>
        </w:rPr>
        <w:t>. Krabičku se vzorkem označte nápisem Vzorek z uhynulých včelstev.</w:t>
      </w:r>
    </w:p>
    <w:p w:rsidR="00D9149B" w:rsidRPr="00C13FE3" w:rsidRDefault="00D9149B" w:rsidP="00D9149B">
      <w:pPr>
        <w:pStyle w:val="Nadpis1"/>
        <w:rPr>
          <w:rFonts w:asciiTheme="minorHAnsi" w:hAnsiTheme="minorHAnsi" w:cstheme="minorHAnsi"/>
          <w:color w:val="FF0000"/>
          <w:sz w:val="36"/>
          <w:szCs w:val="36"/>
        </w:rPr>
      </w:pPr>
      <w:r w:rsidRPr="00C13FE3">
        <w:rPr>
          <w:rFonts w:asciiTheme="minorHAnsi" w:hAnsiTheme="minorHAnsi" w:cstheme="minorHAnsi"/>
          <w:color w:val="FF0000"/>
          <w:sz w:val="36"/>
          <w:szCs w:val="36"/>
        </w:rPr>
        <w:t>Co se stane v případě pozitivního nálezu původce MVP?</w:t>
      </w:r>
    </w:p>
    <w:p w:rsidR="00D9149B" w:rsidRPr="00C13FE3" w:rsidRDefault="00D9149B" w:rsidP="00D9149B">
      <w:pPr>
        <w:pStyle w:val="Normlnweb"/>
        <w:jc w:val="center"/>
        <w:rPr>
          <w:rFonts w:asciiTheme="minorHAnsi" w:hAnsiTheme="minorHAnsi" w:cstheme="minorHAnsi"/>
        </w:rPr>
      </w:pPr>
      <w:r w:rsidRPr="00C13FE3">
        <w:rPr>
          <w:rStyle w:val="Siln"/>
          <w:rFonts w:asciiTheme="minorHAnsi" w:hAnsiTheme="minorHAnsi" w:cstheme="minorHAnsi"/>
        </w:rPr>
        <w:t xml:space="preserve">V případě zjištění podezření na nákazu MVP je včelař </w:t>
      </w:r>
      <w:proofErr w:type="spellStart"/>
      <w:r w:rsidRPr="00C13FE3">
        <w:rPr>
          <w:rStyle w:val="Siln"/>
          <w:rFonts w:asciiTheme="minorHAnsi" w:hAnsiTheme="minorHAnsi" w:cstheme="minorHAnsi"/>
        </w:rPr>
        <w:t>povinnen</w:t>
      </w:r>
      <w:proofErr w:type="spellEnd"/>
      <w:r w:rsidRPr="00C13FE3">
        <w:rPr>
          <w:rStyle w:val="Siln"/>
          <w:rFonts w:asciiTheme="minorHAnsi" w:hAnsiTheme="minorHAnsi" w:cstheme="minorHAnsi"/>
        </w:rPr>
        <w:t xml:space="preserve"> jednat v souladu s platnou legislativou. 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lastRenderedPageBreak/>
        <w:t>V případě pozitivního nálezu spor MVP ve směsném vzorku bude VÚVč bezodkladně informovat přímo chovatele.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 xml:space="preserve">Akreditovaná laboratoř bude v případě zjištění pozitivního vzorku informovat příslušný inspektorát </w:t>
      </w:r>
      <w:proofErr w:type="spellStart"/>
      <w:r w:rsidRPr="00C13FE3">
        <w:rPr>
          <w:rFonts w:cstheme="minorHAnsi"/>
        </w:rPr>
        <w:t>KVS</w:t>
      </w:r>
      <w:proofErr w:type="spellEnd"/>
      <w:r w:rsidRPr="00C13FE3">
        <w:rPr>
          <w:rFonts w:cstheme="minorHAnsi"/>
        </w:rPr>
        <w:t>. Tuto povinnost jí ukládá zákon.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 xml:space="preserve">Postižený včelař se může obrátit </w:t>
      </w:r>
      <w:proofErr w:type="spellStart"/>
      <w:r w:rsidRPr="00C13FE3">
        <w:rPr>
          <w:rFonts w:cstheme="minorHAnsi"/>
        </w:rPr>
        <w:t>obrátit</w:t>
      </w:r>
      <w:proofErr w:type="spellEnd"/>
      <w:r w:rsidRPr="00C13FE3">
        <w:rPr>
          <w:rFonts w:cstheme="minorHAnsi"/>
        </w:rPr>
        <w:t xml:space="preserve"> na Poradnu MVP, která mu poskytne bezplatně poradenství a první pomoc už při zjištění podezření na nákazu MVP.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>Nález spor MVP je jenom podezření, nikoliv ohnisko moru. Neznamená to tedy, že se včelstva budou ihned pálit. Včelař však musí okamžitě jednat, protože otálení s řešením problému může znamenat potenciálně daleko větší problém a nevyhnutelnost radikálního řešení (spálení včelstev a vybavení, které přišlo s nakaženými včelstvy do styku).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>Na stanovišti s pozitivním průkazem spor MVP ve vzorku je nutné provést důkladnou prohlídku včelstev k vyloučení či potvrzení MVP. Prohlídka probíhá po dohodě včelaře s příslušným inspektorátem SVS. V rámci kampaně můžete využít Poradnu, která zajistí asistenci a pomoc nejen při prohlídkách, ale i při následném řešení problému.</w:t>
      </w:r>
    </w:p>
    <w:p w:rsidR="00D9149B" w:rsidRPr="00C13FE3" w:rsidRDefault="00D9149B" w:rsidP="00D914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C13FE3">
        <w:rPr>
          <w:rFonts w:cstheme="minorHAnsi"/>
        </w:rPr>
        <w:t>Potvrdí-li se v odebraných vzorcích klinický nález MVP, Státní veterinární správa vyhlásí ohnisko MVP, ochranné pásmo MVP a mimořádná veterinární opatření, která se týkají jak postiženého včelaře, tak i všech ostatních včelařů v ohnisku a ochranném pásmu MVP.</w:t>
      </w:r>
    </w:p>
    <w:p w:rsidR="00D9149B" w:rsidRPr="00C13FE3" w:rsidRDefault="00D9149B" w:rsidP="00D9149B">
      <w:pPr>
        <w:pStyle w:val="Nadpis1"/>
        <w:rPr>
          <w:rFonts w:asciiTheme="minorHAnsi" w:hAnsiTheme="minorHAnsi" w:cstheme="minorHAnsi"/>
          <w:color w:val="FF0000"/>
          <w:sz w:val="36"/>
          <w:szCs w:val="36"/>
        </w:rPr>
      </w:pPr>
      <w:r w:rsidRPr="00C13FE3">
        <w:rPr>
          <w:rFonts w:asciiTheme="minorHAnsi" w:hAnsiTheme="minorHAnsi" w:cstheme="minorHAnsi"/>
          <w:color w:val="FF0000"/>
          <w:sz w:val="36"/>
          <w:szCs w:val="36"/>
        </w:rPr>
        <w:t>Jak hodnotíme pozitivní výsledek?</w:t>
      </w:r>
    </w:p>
    <w:p w:rsidR="00D9149B" w:rsidRPr="00C13FE3" w:rsidRDefault="00D9149B" w:rsidP="00D9149B">
      <w:pPr>
        <w:pStyle w:val="Nadpis5"/>
        <w:rPr>
          <w:rFonts w:asciiTheme="minorHAnsi" w:hAnsiTheme="minorHAnsi" w:cstheme="minorHAnsi"/>
        </w:rPr>
      </w:pPr>
      <w:r w:rsidRPr="00C13FE3">
        <w:rPr>
          <w:rFonts w:asciiTheme="minorHAnsi" w:hAnsiTheme="minorHAnsi" w:cstheme="minorHAnsi"/>
        </w:rPr>
        <w:t>Stručně a názorně: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2407"/>
        <w:gridCol w:w="4652"/>
      </w:tblGrid>
      <w:tr w:rsidR="00D9149B" w:rsidRPr="00C13FE3" w:rsidTr="00D9149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9149B" w:rsidRPr="00C13FE3" w:rsidRDefault="00D9149B">
            <w:pPr>
              <w:pStyle w:val="Nadpis2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702E8548" wp14:editId="43BBFF7C">
                  <wp:extent cx="327660" cy="647065"/>
                  <wp:effectExtent l="0" t="0" r="0" b="635"/>
                  <wp:docPr id="4" name="Obrázek 4" descr="https://i0.wp.com/hrrnamor.cz/wp-content/uploads/2018/02/Semafor-zelený-150x300.jpg?resize=34%2C6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0.wp.com/hrrnamor.cz/wp-content/uploads/2018/02/Semafor-zelený-150x300.jpg?resize=34%2C68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  <w:hideMark/>
          </w:tcPr>
          <w:p w:rsidR="00D9149B" w:rsidRPr="00C13FE3" w:rsidRDefault="00D9149B">
            <w:pPr>
              <w:pStyle w:val="Nadpis5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10" w:type="dxa"/>
            <w:vAlign w:val="center"/>
            <w:hideMark/>
          </w:tcPr>
          <w:p w:rsidR="00D9149B" w:rsidRPr="00C13FE3" w:rsidRDefault="00D9149B">
            <w:pPr>
              <w:pStyle w:val="Nadpis5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Nic se neděje</w:t>
            </w:r>
          </w:p>
        </w:tc>
      </w:tr>
      <w:tr w:rsidR="00D9149B" w:rsidRPr="00C13FE3" w:rsidTr="00D9149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9149B" w:rsidRPr="00C13FE3" w:rsidRDefault="00D9149B">
            <w:pPr>
              <w:pStyle w:val="Nadpis2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1E451A48" wp14:editId="5C0DF4A7">
                  <wp:extent cx="327660" cy="647065"/>
                  <wp:effectExtent l="0" t="0" r="0" b="635"/>
                  <wp:docPr id="3" name="Obrázek 3" descr="https://i2.wp.com/hrrnamor.cz/wp-content/uploads/2018/02/Semafor-žlutý-150x300.jpg?resize=34%2C6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2.wp.com/hrrnamor.cz/wp-content/uploads/2018/02/Semafor-žlutý-150x300.jpg?resize=34%2C6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  <w:hideMark/>
          </w:tcPr>
          <w:p w:rsidR="00D9149B" w:rsidRPr="00C13FE3" w:rsidRDefault="00D9149B">
            <w:pPr>
              <w:pStyle w:val="Nadpis5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10</w:t>
            </w:r>
            <w:r w:rsidRPr="00C13FE3">
              <w:rPr>
                <w:rFonts w:asciiTheme="minorHAnsi" w:hAnsiTheme="minorHAnsi" w:cstheme="minorHAnsi"/>
                <w:vertAlign w:val="superscript"/>
              </w:rPr>
              <w:t>2</w:t>
            </w:r>
            <w:r w:rsidRPr="00C13FE3">
              <w:rPr>
                <w:rFonts w:asciiTheme="minorHAnsi" w:hAnsiTheme="minorHAnsi" w:cstheme="minorHAnsi"/>
              </w:rPr>
              <w:t>  až  10</w:t>
            </w:r>
            <w:r w:rsidRPr="00C13FE3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4710" w:type="dxa"/>
            <w:vAlign w:val="center"/>
            <w:hideMark/>
          </w:tcPr>
          <w:p w:rsidR="00D9149B" w:rsidRPr="00C13FE3" w:rsidRDefault="00D9149B">
            <w:pPr>
              <w:pStyle w:val="Nadpis5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 xml:space="preserve">Pozor! Nutná </w:t>
            </w:r>
            <w:proofErr w:type="gramStart"/>
            <w:r w:rsidRPr="00C13FE3">
              <w:rPr>
                <w:rFonts w:asciiTheme="minorHAnsi" w:hAnsiTheme="minorHAnsi" w:cstheme="minorHAnsi"/>
              </w:rPr>
              <w:t>očista.*</w:t>
            </w:r>
            <w:proofErr w:type="gramEnd"/>
          </w:p>
          <w:p w:rsidR="00D9149B" w:rsidRPr="00C13FE3" w:rsidRDefault="00D9149B">
            <w:pPr>
              <w:pStyle w:val="Nadpis5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Jinak do tří let propukne mor.</w:t>
            </w:r>
          </w:p>
        </w:tc>
      </w:tr>
      <w:tr w:rsidR="00D9149B" w:rsidRPr="00C13FE3" w:rsidTr="00D9149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9149B" w:rsidRPr="00C13FE3" w:rsidRDefault="00D9149B">
            <w:pPr>
              <w:pStyle w:val="Nadpis2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1E6F82DC" wp14:editId="36FC03BF">
                  <wp:extent cx="327660" cy="647065"/>
                  <wp:effectExtent l="0" t="0" r="0" b="635"/>
                  <wp:docPr id="2" name="Obrázek 2" descr="https://i2.wp.com/hrrnamor.cz/wp-content/uploads/2018/02/Semafor-červený-150x300.jpg?resize=34%2C6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2.wp.com/hrrnamor.cz/wp-content/uploads/2018/02/Semafor-červený-150x300.jpg?resize=34%2C68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  <w:hideMark/>
          </w:tcPr>
          <w:p w:rsidR="00D9149B" w:rsidRPr="00C13FE3" w:rsidRDefault="00D9149B">
            <w:pPr>
              <w:pStyle w:val="Nadpis5"/>
              <w:jc w:val="center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více než 10</w:t>
            </w:r>
            <w:r w:rsidRPr="00C13FE3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4710" w:type="dxa"/>
            <w:vAlign w:val="center"/>
            <w:hideMark/>
          </w:tcPr>
          <w:p w:rsidR="00D9149B" w:rsidRPr="00C13FE3" w:rsidRDefault="00D9149B">
            <w:pPr>
              <w:pStyle w:val="Nadpis5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Mor na stanovišti je,</w:t>
            </w:r>
          </w:p>
          <w:p w:rsidR="00D9149B" w:rsidRPr="00C13FE3" w:rsidRDefault="00D9149B">
            <w:pPr>
              <w:pStyle w:val="Nadpis5"/>
              <w:rPr>
                <w:rFonts w:asciiTheme="minorHAnsi" w:hAnsiTheme="minorHAnsi" w:cstheme="minorHAnsi"/>
              </w:rPr>
            </w:pPr>
            <w:r w:rsidRPr="00C13FE3">
              <w:rPr>
                <w:rFonts w:asciiTheme="minorHAnsi" w:hAnsiTheme="minorHAnsi" w:cstheme="minorHAnsi"/>
              </w:rPr>
              <w:t>nebo se velmi brzy objeví</w:t>
            </w:r>
          </w:p>
        </w:tc>
      </w:tr>
    </w:tbl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Fonts w:asciiTheme="minorHAnsi" w:hAnsiTheme="minorHAnsi" w:cstheme="minorHAnsi"/>
        </w:rPr>
        <w:t>Citlivost laboratorní metody, tedy nejmenší množství, které je schopna laboratoř ze vzorků měli zachytit, je 100 spor na gram měli. To se označuje 10</w:t>
      </w:r>
      <w:r w:rsidRPr="00C13FE3">
        <w:rPr>
          <w:rFonts w:asciiTheme="minorHAnsi" w:hAnsiTheme="minorHAnsi" w:cstheme="minorHAnsi"/>
          <w:vertAlign w:val="superscript"/>
        </w:rPr>
        <w:t xml:space="preserve">2 </w:t>
      </w:r>
      <w:r w:rsidRPr="00C13FE3">
        <w:rPr>
          <w:rFonts w:asciiTheme="minorHAnsi" w:hAnsiTheme="minorHAnsi" w:cstheme="minorHAnsi"/>
        </w:rPr>
        <w:t>a více. V takových včelstvech se žádné příznaky moru okem viditelné zpravidla nenajdou.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r w:rsidRPr="00C13FE3">
        <w:rPr>
          <w:rFonts w:asciiTheme="minorHAnsi" w:hAnsiTheme="minorHAnsi" w:cstheme="minorHAnsi"/>
        </w:rPr>
        <w:t>Ve včelstvech, která mají už tisíce spor na gram (označujeme 10</w:t>
      </w:r>
      <w:r w:rsidRPr="00C13FE3">
        <w:rPr>
          <w:rFonts w:asciiTheme="minorHAnsi" w:hAnsiTheme="minorHAnsi" w:cstheme="minorHAnsi"/>
          <w:vertAlign w:val="superscript"/>
        </w:rPr>
        <w:t>3</w:t>
      </w:r>
      <w:r w:rsidRPr="00C13FE3">
        <w:rPr>
          <w:rFonts w:asciiTheme="minorHAnsi" w:hAnsiTheme="minorHAnsi" w:cstheme="minorHAnsi"/>
        </w:rPr>
        <w:t>) je infekce déle, ale ještě nemusí být zřetelná.</w:t>
      </w:r>
    </w:p>
    <w:p w:rsidR="00D9149B" w:rsidRPr="00C13FE3" w:rsidRDefault="00D9149B" w:rsidP="00D9149B">
      <w:pPr>
        <w:pStyle w:val="Normlnweb"/>
        <w:rPr>
          <w:rFonts w:asciiTheme="minorHAnsi" w:hAnsiTheme="minorHAnsi" w:cstheme="minorHAnsi"/>
        </w:rPr>
      </w:pPr>
      <w:bookmarkStart w:id="0" w:name="_GoBack"/>
      <w:r w:rsidRPr="00C13FE3">
        <w:rPr>
          <w:rFonts w:asciiTheme="minorHAnsi" w:hAnsiTheme="minorHAnsi" w:cstheme="minorHAnsi"/>
        </w:rPr>
        <w:t>Tam, kde nalezneme desetitisíce až miliony spor (10</w:t>
      </w:r>
      <w:r w:rsidRPr="00C13FE3">
        <w:rPr>
          <w:rFonts w:asciiTheme="minorHAnsi" w:hAnsiTheme="minorHAnsi" w:cstheme="minorHAnsi"/>
          <w:vertAlign w:val="superscript"/>
        </w:rPr>
        <w:t>4</w:t>
      </w:r>
      <w:r w:rsidRPr="00C13FE3">
        <w:rPr>
          <w:rFonts w:asciiTheme="minorHAnsi" w:hAnsiTheme="minorHAnsi" w:cstheme="minorHAnsi"/>
        </w:rPr>
        <w:t xml:space="preserve"> až 10</w:t>
      </w:r>
      <w:r w:rsidRPr="00C13FE3">
        <w:rPr>
          <w:rFonts w:asciiTheme="minorHAnsi" w:hAnsiTheme="minorHAnsi" w:cstheme="minorHAnsi"/>
          <w:vertAlign w:val="superscript"/>
        </w:rPr>
        <w:t>6</w:t>
      </w:r>
      <w:r w:rsidRPr="00C13FE3">
        <w:rPr>
          <w:rFonts w:asciiTheme="minorHAnsi" w:hAnsiTheme="minorHAnsi" w:cstheme="minorHAnsi"/>
        </w:rPr>
        <w:t xml:space="preserve">), už zkušený prohlížitel objeví </w:t>
      </w:r>
      <w:bookmarkEnd w:id="0"/>
      <w:r w:rsidRPr="00C13FE3">
        <w:rPr>
          <w:rFonts w:asciiTheme="minorHAnsi" w:hAnsiTheme="minorHAnsi" w:cstheme="minorHAnsi"/>
        </w:rPr>
        <w:t>nemocné larvy. Mor vypukl v klinickém stadiu. Na stanovišti bude krajskou veterinární správou vyhlášeno ohnisko.</w:t>
      </w:r>
    </w:p>
    <w:p w:rsidR="0099002C" w:rsidRPr="00C13FE3" w:rsidRDefault="0099002C">
      <w:pPr>
        <w:rPr>
          <w:rFonts w:cstheme="minorHAnsi"/>
        </w:rPr>
      </w:pPr>
    </w:p>
    <w:sectPr w:rsidR="0099002C" w:rsidRPr="00C1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F82"/>
    <w:multiLevelType w:val="multilevel"/>
    <w:tmpl w:val="E89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87633"/>
    <w:multiLevelType w:val="multilevel"/>
    <w:tmpl w:val="B2C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96348"/>
    <w:multiLevelType w:val="multilevel"/>
    <w:tmpl w:val="2E5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F7354"/>
    <w:multiLevelType w:val="multilevel"/>
    <w:tmpl w:val="772A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C0B82"/>
    <w:multiLevelType w:val="multilevel"/>
    <w:tmpl w:val="50F4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41E07"/>
    <w:multiLevelType w:val="multilevel"/>
    <w:tmpl w:val="513E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C2241"/>
    <w:multiLevelType w:val="multilevel"/>
    <w:tmpl w:val="8D34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C0"/>
    <w:rsid w:val="0005465C"/>
    <w:rsid w:val="0044618B"/>
    <w:rsid w:val="005B7AC0"/>
    <w:rsid w:val="005C062B"/>
    <w:rsid w:val="0099002C"/>
    <w:rsid w:val="00B855FD"/>
    <w:rsid w:val="00C13FE3"/>
    <w:rsid w:val="00D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91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4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14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914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149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9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9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9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49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91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4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14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914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149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9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9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9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49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rrnamor.cz" TargetMode="External"/><Relationship Id="rId13" Type="http://schemas.openxmlformats.org/officeDocument/2006/relationships/hyperlink" Target="https://i1.wp.com/hrrnamor.cz/wp-content/uploads/2018/02/Semafor-&#382;lut&#253;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c.hrrnamor.cz/wp-content/uploads/sites/2/2022/02/Stitky-na-krabicky.pdf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stc.hrrnamor.cz/wp-content/uploads/sites/2/2022/02/Dopis-Stredocesky-kraj.pdf" TargetMode="External"/><Relationship Id="rId11" Type="http://schemas.openxmlformats.org/officeDocument/2006/relationships/hyperlink" Target="https://i2.wp.com/hrrnamor.cz/wp-content/uploads/2018/02/Semafor-zelen&#253;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1.wp.com/hrrnamor.cz/wp-content/uploads/2018/02/Semafor-&#269;erven&#253;.jpg" TargetMode="External"/><Relationship Id="rId10" Type="http://schemas.openxmlformats.org/officeDocument/2006/relationships/hyperlink" Target="http://hrrnamor.cz/blog/2022/01/15/jak-odebrat-vzorek-meli-na-vysetreni-mvp-pro-kampan-hrr-na-m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c.hrrnamor.cz/objedna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8</cp:revision>
  <dcterms:created xsi:type="dcterms:W3CDTF">2022-02-04T08:55:00Z</dcterms:created>
  <dcterms:modified xsi:type="dcterms:W3CDTF">2022-02-06T13:11:00Z</dcterms:modified>
</cp:coreProperties>
</file>